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8A7" w:rsidRPr="00D60BE1" w:rsidRDefault="001458A7" w:rsidP="001458A7">
      <w:pPr>
        <w:framePr w:w="9365" w:h="10377" w:hRule="exact" w:wrap="none" w:vAnchor="page" w:hAnchor="page" w:x="1751" w:y="3090"/>
        <w:jc w:val="center"/>
        <w:rPr>
          <w:rFonts w:ascii="Times New Roman" w:hAnsi="Times New Roman"/>
          <w:sz w:val="22"/>
          <w:szCs w:val="22"/>
        </w:rPr>
      </w:pPr>
      <w:r w:rsidRPr="00D60BE1">
        <w:rPr>
          <w:rFonts w:ascii="Times New Roman" w:hAnsi="Times New Roman"/>
          <w:sz w:val="22"/>
          <w:szCs w:val="22"/>
        </w:rPr>
        <w:t>РЕСПУБЛИКА АЛТАЙ СОВЕТА ДЕПУТАТОВ МУНИЦИПАЛЬНОГО ОБРАЗОВАНИЯ</w:t>
      </w:r>
    </w:p>
    <w:p w:rsidR="001458A7" w:rsidRPr="00D60BE1" w:rsidRDefault="001458A7" w:rsidP="001458A7">
      <w:pPr>
        <w:framePr w:w="9365" w:h="10377" w:hRule="exact" w:wrap="none" w:vAnchor="page" w:hAnchor="page" w:x="1751" w:y="3090"/>
        <w:jc w:val="center"/>
        <w:rPr>
          <w:rFonts w:ascii="Times New Roman" w:hAnsi="Times New Roman"/>
          <w:sz w:val="22"/>
          <w:szCs w:val="22"/>
        </w:rPr>
      </w:pPr>
      <w:r w:rsidRPr="00D60BE1">
        <w:rPr>
          <w:rFonts w:ascii="Times New Roman" w:hAnsi="Times New Roman"/>
          <w:sz w:val="22"/>
          <w:szCs w:val="22"/>
        </w:rPr>
        <w:t>ТАЛИЦКОЕ СЕЛЬСКОЕ   ПОСЕЛЕНИЕ</w:t>
      </w:r>
    </w:p>
    <w:p w:rsidR="001458A7" w:rsidRPr="00D60BE1" w:rsidRDefault="001458A7" w:rsidP="001458A7">
      <w:pPr>
        <w:framePr w:w="9365" w:h="10377" w:hRule="exact" w:wrap="none" w:vAnchor="page" w:hAnchor="page" w:x="1751" w:y="3090"/>
        <w:jc w:val="center"/>
        <w:rPr>
          <w:rFonts w:ascii="Times New Roman" w:hAnsi="Times New Roman"/>
          <w:b/>
          <w:sz w:val="22"/>
          <w:szCs w:val="22"/>
        </w:rPr>
      </w:pPr>
      <w:bookmarkStart w:id="0" w:name="bookmark0"/>
      <w:r w:rsidRPr="00D60BE1">
        <w:rPr>
          <w:rFonts w:ascii="Times New Roman" w:hAnsi="Times New Roman"/>
          <w:b/>
          <w:sz w:val="22"/>
          <w:szCs w:val="22"/>
        </w:rPr>
        <w:t>РЕШЕНИЕ</w:t>
      </w:r>
    </w:p>
    <w:p w:rsidR="001458A7" w:rsidRPr="00D60BE1" w:rsidRDefault="00886837" w:rsidP="001458A7">
      <w:pPr>
        <w:framePr w:w="9365" w:h="10377" w:hRule="exact" w:wrap="none" w:vAnchor="page" w:hAnchor="page" w:x="1751" w:y="3090"/>
        <w:jc w:val="center"/>
        <w:rPr>
          <w:rFonts w:ascii="Times New Roman" w:hAnsi="Times New Roman"/>
          <w:b/>
          <w:sz w:val="22"/>
          <w:szCs w:val="22"/>
        </w:rPr>
      </w:pPr>
      <w:r>
        <w:rPr>
          <w:rFonts w:ascii="Times New Roman" w:hAnsi="Times New Roman"/>
          <w:b/>
          <w:sz w:val="22"/>
          <w:szCs w:val="22"/>
        </w:rPr>
        <w:t>Семнадцатой очередной сессии</w:t>
      </w:r>
      <w:r w:rsidR="001458A7" w:rsidRPr="00D60BE1">
        <w:rPr>
          <w:rFonts w:ascii="Times New Roman" w:hAnsi="Times New Roman"/>
          <w:b/>
          <w:sz w:val="22"/>
          <w:szCs w:val="22"/>
        </w:rPr>
        <w:t xml:space="preserve"> совета депутатов четвертого созыва    </w:t>
      </w:r>
    </w:p>
    <w:p w:rsidR="001458A7" w:rsidRPr="00D60BE1" w:rsidRDefault="001458A7" w:rsidP="001458A7">
      <w:pPr>
        <w:framePr w:w="9365" w:h="10377" w:hRule="exact" w:wrap="none" w:vAnchor="page" w:hAnchor="page" w:x="1751" w:y="3090"/>
        <w:jc w:val="center"/>
        <w:rPr>
          <w:rFonts w:ascii="Times New Roman" w:hAnsi="Times New Roman"/>
          <w:b/>
          <w:sz w:val="22"/>
          <w:szCs w:val="22"/>
        </w:rPr>
      </w:pPr>
    </w:p>
    <w:p w:rsidR="001458A7" w:rsidRPr="00DB6FAE" w:rsidRDefault="00886837" w:rsidP="001458A7">
      <w:pPr>
        <w:framePr w:w="9365" w:h="10377" w:hRule="exact" w:wrap="none" w:vAnchor="page" w:hAnchor="page" w:x="1751" w:y="3090"/>
        <w:rPr>
          <w:b/>
          <w:sz w:val="22"/>
          <w:szCs w:val="22"/>
        </w:rPr>
      </w:pPr>
      <w:r>
        <w:rPr>
          <w:rFonts w:ascii="Times New Roman" w:hAnsi="Times New Roman"/>
          <w:b/>
          <w:sz w:val="22"/>
          <w:szCs w:val="22"/>
        </w:rPr>
        <w:t>от 18.05.2018 года</w:t>
      </w:r>
      <w:r w:rsidR="001458A7" w:rsidRPr="00D60BE1">
        <w:rPr>
          <w:rFonts w:ascii="Times New Roman" w:hAnsi="Times New Roman"/>
          <w:b/>
          <w:sz w:val="22"/>
          <w:szCs w:val="22"/>
        </w:rPr>
        <w:t xml:space="preserve">            </w:t>
      </w:r>
      <w:r w:rsidR="001458A7">
        <w:rPr>
          <w:rFonts w:ascii="Times New Roman" w:hAnsi="Times New Roman"/>
          <w:b/>
          <w:sz w:val="22"/>
          <w:szCs w:val="22"/>
        </w:rPr>
        <w:t xml:space="preserve">                             </w:t>
      </w:r>
      <w:r w:rsidR="001458A7" w:rsidRPr="00D60BE1">
        <w:rPr>
          <w:rFonts w:ascii="Times New Roman" w:hAnsi="Times New Roman"/>
          <w:b/>
          <w:sz w:val="22"/>
          <w:szCs w:val="22"/>
        </w:rPr>
        <w:t xml:space="preserve"> с. Усть-Кумир                                    №</w:t>
      </w:r>
      <w:r>
        <w:rPr>
          <w:rFonts w:ascii="Times New Roman" w:hAnsi="Times New Roman"/>
          <w:b/>
          <w:sz w:val="22"/>
          <w:szCs w:val="22"/>
        </w:rPr>
        <w:t>17-4-3</w:t>
      </w:r>
    </w:p>
    <w:p w:rsidR="001458A7" w:rsidRDefault="001458A7" w:rsidP="001458A7">
      <w:pPr>
        <w:pStyle w:val="10"/>
        <w:framePr w:w="9365" w:h="10377" w:hRule="exact" w:wrap="none" w:vAnchor="page" w:hAnchor="page" w:x="1751" w:y="3090"/>
        <w:shd w:val="clear" w:color="auto" w:fill="auto"/>
        <w:spacing w:before="0" w:after="304"/>
        <w:ind w:right="620"/>
      </w:pPr>
      <w:r>
        <w:t xml:space="preserve"> </w:t>
      </w:r>
    </w:p>
    <w:p w:rsidR="00526608" w:rsidRDefault="0061379F" w:rsidP="001458A7">
      <w:pPr>
        <w:pStyle w:val="10"/>
        <w:framePr w:w="9365" w:h="10377" w:hRule="exact" w:wrap="none" w:vAnchor="page" w:hAnchor="page" w:x="1751" w:y="3090"/>
        <w:shd w:val="clear" w:color="auto" w:fill="auto"/>
        <w:spacing w:before="0" w:after="304"/>
        <w:ind w:right="620"/>
      </w:pPr>
      <w:r>
        <w:t>«О порядке юридического и</w:t>
      </w:r>
      <w:r w:rsidR="00CB16AA">
        <w:t xml:space="preserve"> технического оформления проектов муниципальных нормативных правовых актов»</w:t>
      </w:r>
      <w:bookmarkEnd w:id="0"/>
    </w:p>
    <w:p w:rsidR="00526608" w:rsidRDefault="00CB16AA">
      <w:pPr>
        <w:pStyle w:val="3"/>
        <w:framePr w:w="9365" w:h="10377" w:hRule="exact" w:wrap="none" w:vAnchor="page" w:hAnchor="page" w:x="1751" w:y="3090"/>
        <w:shd w:val="clear" w:color="auto" w:fill="auto"/>
        <w:spacing w:after="373"/>
        <w:ind w:left="20" w:right="20" w:firstLine="680"/>
      </w:pPr>
      <w:r>
        <w:t xml:space="preserve">В целях установления единого порядка юридического и технического оформления проектов муниципальных нормативных правовых актов муниципального образования «Талицкое сельское поселение» при осуществлении правотворческой деятельности, работы по внесению изменений в правовые акты, по подготовке перечней правовых актов, подлежащих признанию утратившими силу, путем соблюдения единообразия в оформлении и использовании средств, правил и приемов правотворческой техники, Совет депутатов муниципального образования на основании ст. ст. 43 и 46 Федерального закона от 06.10.2003 </w:t>
      </w:r>
      <w:r>
        <w:rPr>
          <w:lang w:val="en-US"/>
        </w:rPr>
        <w:t>N</w:t>
      </w:r>
      <w:r w:rsidRPr="00B55105">
        <w:t xml:space="preserve"> </w:t>
      </w:r>
      <w:r>
        <w:t>131-Ф3 «Об общих принципах организации местного самоуправления в Российской Федерации»,</w:t>
      </w:r>
    </w:p>
    <w:p w:rsidR="00526608" w:rsidRDefault="00CB16AA">
      <w:pPr>
        <w:pStyle w:val="3"/>
        <w:framePr w:w="9365" w:h="10377" w:hRule="exact" w:wrap="none" w:vAnchor="page" w:hAnchor="page" w:x="1751" w:y="3090"/>
        <w:shd w:val="clear" w:color="auto" w:fill="auto"/>
        <w:spacing w:after="309" w:line="230" w:lineRule="exact"/>
        <w:ind w:right="620" w:firstLine="0"/>
        <w:jc w:val="center"/>
      </w:pPr>
      <w:r>
        <w:t>РЕШИЛ:</w:t>
      </w:r>
    </w:p>
    <w:p w:rsidR="00526608" w:rsidRDefault="00CB16AA">
      <w:pPr>
        <w:pStyle w:val="3"/>
        <w:framePr w:w="9365" w:h="10377" w:hRule="exact" w:wrap="none" w:vAnchor="page" w:hAnchor="page" w:x="1751" w:y="3090"/>
        <w:numPr>
          <w:ilvl w:val="0"/>
          <w:numId w:val="1"/>
        </w:numPr>
        <w:shd w:val="clear" w:color="auto" w:fill="auto"/>
        <w:tabs>
          <w:tab w:val="left" w:pos="1086"/>
        </w:tabs>
        <w:spacing w:after="0"/>
        <w:ind w:left="20" w:right="20" w:firstLine="680"/>
      </w:pPr>
      <w:r>
        <w:t xml:space="preserve">Утвердить </w:t>
      </w:r>
      <w:r>
        <w:rPr>
          <w:rStyle w:val="11"/>
        </w:rPr>
        <w:t>Положение</w:t>
      </w:r>
      <w:r>
        <w:t xml:space="preserve"> «О порядке юридического и технического оформления проектов муниципальных нормативных правовых актов» согласно приложению.</w:t>
      </w:r>
    </w:p>
    <w:p w:rsidR="00526608" w:rsidRDefault="00CB16AA">
      <w:pPr>
        <w:pStyle w:val="3"/>
        <w:framePr w:w="9365" w:h="10377" w:hRule="exact" w:wrap="none" w:vAnchor="page" w:hAnchor="page" w:x="1751" w:y="3090"/>
        <w:numPr>
          <w:ilvl w:val="0"/>
          <w:numId w:val="1"/>
        </w:numPr>
        <w:shd w:val="clear" w:color="auto" w:fill="auto"/>
        <w:tabs>
          <w:tab w:val="left" w:pos="1113"/>
        </w:tabs>
        <w:spacing w:after="0"/>
        <w:ind w:left="20" w:firstLine="680"/>
      </w:pPr>
      <w:r>
        <w:t>Настоящее решение вступает в силу со дня его официального</w:t>
      </w:r>
    </w:p>
    <w:p w:rsidR="0061379F" w:rsidRDefault="00CB16AA" w:rsidP="0061379F">
      <w:pPr>
        <w:pStyle w:val="3"/>
        <w:framePr w:w="9365" w:h="10377" w:hRule="exact" w:wrap="none" w:vAnchor="page" w:hAnchor="page" w:x="1751" w:y="3090"/>
        <w:shd w:val="clear" w:color="auto" w:fill="auto"/>
        <w:tabs>
          <w:tab w:val="left" w:pos="3193"/>
          <w:tab w:val="left" w:leader="underscore" w:pos="3510"/>
          <w:tab w:val="left" w:pos="5329"/>
        </w:tabs>
        <w:spacing w:after="0"/>
        <w:ind w:left="20" w:firstLine="0"/>
        <w:jc w:val="left"/>
      </w:pPr>
      <w:r>
        <w:t xml:space="preserve">опубликования </w:t>
      </w:r>
      <w:r w:rsidR="0061379F">
        <w:t>на официальном сайте администрации Талицкого сельского поселения.</w:t>
      </w:r>
    </w:p>
    <w:p w:rsidR="00526608" w:rsidRDefault="0061379F" w:rsidP="0061379F">
      <w:pPr>
        <w:pStyle w:val="3"/>
        <w:framePr w:w="9365" w:h="10377" w:hRule="exact" w:wrap="none" w:vAnchor="page" w:hAnchor="page" w:x="1751" w:y="3090"/>
        <w:shd w:val="clear" w:color="auto" w:fill="auto"/>
        <w:tabs>
          <w:tab w:val="left" w:pos="3193"/>
          <w:tab w:val="left" w:leader="underscore" w:pos="3510"/>
          <w:tab w:val="left" w:pos="5329"/>
        </w:tabs>
        <w:spacing w:after="0"/>
        <w:ind w:left="20" w:firstLine="0"/>
        <w:jc w:val="left"/>
      </w:pPr>
      <w:r>
        <w:t xml:space="preserve">          3. К</w:t>
      </w:r>
      <w:r w:rsidR="00CB16AA">
        <w:t xml:space="preserve">онтроль за исполнением настоящего решения </w:t>
      </w:r>
      <w:r>
        <w:t>оставляю за собой.</w:t>
      </w:r>
    </w:p>
    <w:p w:rsidR="00526608" w:rsidRDefault="0061379F">
      <w:pPr>
        <w:pStyle w:val="3"/>
        <w:framePr w:w="9365" w:h="281" w:hRule="exact" w:wrap="none" w:vAnchor="page" w:hAnchor="page" w:x="1751" w:y="13811"/>
        <w:shd w:val="clear" w:color="auto" w:fill="auto"/>
        <w:spacing w:after="0" w:line="230" w:lineRule="exact"/>
        <w:ind w:right="20" w:firstLine="0"/>
        <w:jc w:val="right"/>
      </w:pPr>
      <w:r>
        <w:t>Глава Талицкого сельского поселения                                        Л.Г. Черепанова</w:t>
      </w:r>
    </w:p>
    <w:tbl>
      <w:tblPr>
        <w:tblpPr w:leftFromText="180" w:rightFromText="180" w:vertAnchor="page" w:horzAnchor="margin" w:tblpXSpec="center" w:tblpY="256"/>
        <w:tblW w:w="0" w:type="auto"/>
        <w:tblLayout w:type="fixed"/>
        <w:tblLook w:val="0000" w:firstRow="0" w:lastRow="0" w:firstColumn="0" w:lastColumn="0" w:noHBand="0" w:noVBand="0"/>
      </w:tblPr>
      <w:tblGrid>
        <w:gridCol w:w="3970"/>
        <w:gridCol w:w="1701"/>
        <w:gridCol w:w="4111"/>
      </w:tblGrid>
      <w:tr w:rsidR="001458A7" w:rsidRPr="001458A7" w:rsidTr="001458A7">
        <w:tc>
          <w:tcPr>
            <w:tcW w:w="3970" w:type="dxa"/>
          </w:tcPr>
          <w:p w:rsidR="001458A7" w:rsidRPr="001458A7" w:rsidRDefault="001458A7" w:rsidP="001458A7">
            <w:pPr>
              <w:widowControl/>
              <w:jc w:val="center"/>
              <w:rPr>
                <w:rFonts w:ascii="Times New Roman" w:eastAsia="Calibri" w:hAnsi="Times New Roman" w:cs="Times New Roman"/>
                <w:b/>
                <w:color w:val="auto"/>
                <w:sz w:val="22"/>
                <w:szCs w:val="22"/>
                <w:lang w:eastAsia="en-US"/>
              </w:rPr>
            </w:pPr>
            <w:r w:rsidRPr="001458A7">
              <w:rPr>
                <w:rFonts w:ascii="Times New Roman" w:eastAsia="Calibri" w:hAnsi="Times New Roman" w:cs="Times New Roman"/>
                <w:b/>
                <w:color w:val="auto"/>
                <w:sz w:val="22"/>
                <w:szCs w:val="22"/>
                <w:lang w:eastAsia="en-US"/>
              </w:rPr>
              <w:t xml:space="preserve">Россия </w:t>
            </w:r>
          </w:p>
          <w:p w:rsidR="001458A7" w:rsidRPr="001458A7" w:rsidRDefault="001458A7" w:rsidP="001458A7">
            <w:pPr>
              <w:widowControl/>
              <w:jc w:val="center"/>
              <w:rPr>
                <w:rFonts w:ascii="Times New Roman" w:eastAsia="Calibri" w:hAnsi="Times New Roman" w:cs="Times New Roman"/>
                <w:b/>
                <w:color w:val="auto"/>
                <w:sz w:val="22"/>
                <w:szCs w:val="22"/>
                <w:lang w:eastAsia="en-US"/>
              </w:rPr>
            </w:pPr>
            <w:r w:rsidRPr="001458A7">
              <w:rPr>
                <w:rFonts w:ascii="Times New Roman" w:eastAsia="Calibri" w:hAnsi="Times New Roman" w:cs="Times New Roman"/>
                <w:b/>
                <w:color w:val="auto"/>
                <w:sz w:val="22"/>
                <w:szCs w:val="22"/>
                <w:lang w:eastAsia="en-US"/>
              </w:rPr>
              <w:t>Республика Алтай</w:t>
            </w:r>
          </w:p>
          <w:p w:rsidR="001458A7" w:rsidRPr="001458A7" w:rsidRDefault="001458A7" w:rsidP="001458A7">
            <w:pPr>
              <w:widowControl/>
              <w:jc w:val="center"/>
              <w:rPr>
                <w:rFonts w:ascii="Times New Roman" w:eastAsia="Calibri" w:hAnsi="Times New Roman" w:cs="Times New Roman"/>
                <w:b/>
                <w:color w:val="auto"/>
                <w:sz w:val="22"/>
                <w:szCs w:val="22"/>
                <w:lang w:eastAsia="en-US"/>
              </w:rPr>
            </w:pPr>
            <w:r w:rsidRPr="001458A7">
              <w:rPr>
                <w:rFonts w:ascii="Times New Roman" w:eastAsia="Calibri" w:hAnsi="Times New Roman" w:cs="Times New Roman"/>
                <w:b/>
                <w:color w:val="auto"/>
                <w:sz w:val="22"/>
                <w:szCs w:val="22"/>
                <w:lang w:eastAsia="en-US"/>
              </w:rPr>
              <w:t xml:space="preserve">Усть-Канский район </w:t>
            </w:r>
          </w:p>
          <w:p w:rsidR="001458A7" w:rsidRPr="001458A7" w:rsidRDefault="001458A7" w:rsidP="001458A7">
            <w:pPr>
              <w:widowControl/>
              <w:jc w:val="center"/>
              <w:rPr>
                <w:rFonts w:ascii="Times New Roman" w:eastAsia="Calibri" w:hAnsi="Times New Roman" w:cs="Times New Roman"/>
                <w:b/>
                <w:color w:val="auto"/>
                <w:sz w:val="22"/>
                <w:szCs w:val="22"/>
                <w:lang w:eastAsia="en-US"/>
              </w:rPr>
            </w:pPr>
            <w:r w:rsidRPr="001458A7">
              <w:rPr>
                <w:rFonts w:ascii="Times New Roman" w:eastAsia="Calibri" w:hAnsi="Times New Roman" w:cs="Times New Roman"/>
                <w:b/>
                <w:color w:val="auto"/>
                <w:sz w:val="22"/>
                <w:szCs w:val="22"/>
                <w:lang w:eastAsia="en-US"/>
              </w:rPr>
              <w:t>Администрация муниципального образования</w:t>
            </w:r>
          </w:p>
          <w:p w:rsidR="001458A7" w:rsidRPr="001458A7" w:rsidRDefault="001458A7" w:rsidP="001458A7">
            <w:pPr>
              <w:widowControl/>
              <w:jc w:val="center"/>
              <w:rPr>
                <w:rFonts w:ascii="Times New Roman" w:eastAsia="Calibri" w:hAnsi="Times New Roman" w:cs="Times New Roman"/>
                <w:b/>
                <w:color w:val="auto"/>
                <w:sz w:val="22"/>
                <w:szCs w:val="22"/>
                <w:lang w:eastAsia="en-US"/>
              </w:rPr>
            </w:pPr>
            <w:r w:rsidRPr="001458A7">
              <w:rPr>
                <w:rFonts w:ascii="Times New Roman" w:eastAsia="Calibri" w:hAnsi="Times New Roman" w:cs="Times New Roman"/>
                <w:b/>
                <w:color w:val="auto"/>
                <w:sz w:val="22"/>
                <w:szCs w:val="22"/>
                <w:lang w:eastAsia="en-US"/>
              </w:rPr>
              <w:t xml:space="preserve"> Талицкое сельское поселение </w:t>
            </w:r>
          </w:p>
          <w:p w:rsidR="001458A7" w:rsidRPr="001458A7" w:rsidRDefault="001458A7" w:rsidP="001458A7">
            <w:pPr>
              <w:widowControl/>
              <w:jc w:val="center"/>
              <w:rPr>
                <w:rFonts w:ascii="Times New Roman" w:eastAsia="Calibri" w:hAnsi="Times New Roman" w:cs="Times New Roman"/>
                <w:b/>
                <w:color w:val="auto"/>
                <w:sz w:val="20"/>
                <w:szCs w:val="20"/>
                <w:lang w:eastAsia="en-US"/>
              </w:rPr>
            </w:pPr>
            <w:r w:rsidRPr="001458A7">
              <w:rPr>
                <w:rFonts w:ascii="Times New Roman" w:eastAsia="Calibri" w:hAnsi="Times New Roman" w:cs="Times New Roman"/>
                <w:b/>
                <w:color w:val="auto"/>
                <w:sz w:val="20"/>
                <w:szCs w:val="20"/>
                <w:lang w:eastAsia="en-US"/>
              </w:rPr>
              <w:t xml:space="preserve">ул. Зеленая 27, с. Усть-Кумир </w:t>
            </w:r>
          </w:p>
          <w:p w:rsidR="001458A7" w:rsidRPr="001458A7" w:rsidRDefault="001458A7" w:rsidP="001458A7">
            <w:pPr>
              <w:widowControl/>
              <w:jc w:val="center"/>
              <w:rPr>
                <w:rFonts w:ascii="Times New Roman" w:eastAsia="Calibri" w:hAnsi="Times New Roman" w:cs="Times New Roman"/>
                <w:b/>
                <w:color w:val="auto"/>
                <w:sz w:val="20"/>
                <w:szCs w:val="20"/>
                <w:lang w:eastAsia="en-US"/>
              </w:rPr>
            </w:pPr>
            <w:r w:rsidRPr="001458A7">
              <w:rPr>
                <w:rFonts w:ascii="Times New Roman" w:eastAsia="Calibri" w:hAnsi="Times New Roman" w:cs="Times New Roman"/>
                <w:b/>
                <w:color w:val="auto"/>
                <w:sz w:val="20"/>
                <w:szCs w:val="20"/>
                <w:lang w:eastAsia="en-US"/>
              </w:rPr>
              <w:t>Усть-Канского района</w:t>
            </w:r>
          </w:p>
          <w:p w:rsidR="001458A7" w:rsidRPr="001458A7" w:rsidRDefault="001458A7" w:rsidP="001458A7">
            <w:pPr>
              <w:widowControl/>
              <w:jc w:val="center"/>
              <w:rPr>
                <w:rFonts w:ascii="Times New Roman" w:eastAsia="Calibri" w:hAnsi="Times New Roman" w:cs="Times New Roman"/>
                <w:b/>
                <w:color w:val="auto"/>
                <w:sz w:val="20"/>
                <w:szCs w:val="20"/>
                <w:lang w:eastAsia="en-US"/>
              </w:rPr>
            </w:pPr>
            <w:r w:rsidRPr="001458A7">
              <w:rPr>
                <w:rFonts w:ascii="Times New Roman" w:eastAsia="Calibri" w:hAnsi="Times New Roman" w:cs="Times New Roman"/>
                <w:b/>
                <w:color w:val="auto"/>
                <w:sz w:val="20"/>
                <w:szCs w:val="20"/>
                <w:lang w:eastAsia="en-US"/>
              </w:rPr>
              <w:t>Республика Алтай 649458</w:t>
            </w:r>
          </w:p>
          <w:p w:rsidR="001458A7" w:rsidRPr="001458A7" w:rsidRDefault="001458A7" w:rsidP="001458A7">
            <w:pPr>
              <w:widowControl/>
              <w:jc w:val="center"/>
              <w:rPr>
                <w:rFonts w:ascii="Times New Roman" w:eastAsia="Calibri" w:hAnsi="Times New Roman" w:cs="Times New Roman"/>
                <w:b/>
                <w:color w:val="auto"/>
                <w:sz w:val="20"/>
                <w:szCs w:val="20"/>
                <w:lang w:eastAsia="en-US"/>
              </w:rPr>
            </w:pPr>
            <w:r w:rsidRPr="001458A7">
              <w:rPr>
                <w:rFonts w:ascii="Times New Roman" w:eastAsia="Calibri" w:hAnsi="Times New Roman" w:cs="Times New Roman"/>
                <w:b/>
                <w:color w:val="auto"/>
                <w:sz w:val="20"/>
                <w:szCs w:val="20"/>
                <w:lang w:eastAsia="en-US"/>
              </w:rPr>
              <w:t>Тел. 26-4-19(</w:t>
            </w:r>
            <w:r w:rsidRPr="001458A7">
              <w:rPr>
                <w:rFonts w:ascii="Times New Roman" w:eastAsia="Calibri" w:hAnsi="Times New Roman" w:cs="Times New Roman"/>
                <w:b/>
                <w:color w:val="auto"/>
                <w:sz w:val="20"/>
                <w:szCs w:val="20"/>
                <w:lang w:val="en-US" w:eastAsia="en-US"/>
              </w:rPr>
              <w:t>talica</w:t>
            </w:r>
            <w:r w:rsidRPr="001458A7">
              <w:rPr>
                <w:rFonts w:ascii="Times New Roman" w:eastAsia="Calibri" w:hAnsi="Times New Roman" w:cs="Times New Roman"/>
                <w:b/>
                <w:color w:val="auto"/>
                <w:sz w:val="20"/>
                <w:szCs w:val="20"/>
                <w:lang w:eastAsia="en-US"/>
              </w:rPr>
              <w:t>.2012@</w:t>
            </w:r>
            <w:r w:rsidRPr="001458A7">
              <w:rPr>
                <w:rFonts w:ascii="Times New Roman" w:eastAsia="Calibri" w:hAnsi="Times New Roman" w:cs="Times New Roman"/>
                <w:b/>
                <w:color w:val="auto"/>
                <w:sz w:val="20"/>
                <w:szCs w:val="20"/>
                <w:lang w:val="en-US" w:eastAsia="en-US"/>
              </w:rPr>
              <w:t>mail</w:t>
            </w:r>
            <w:r w:rsidRPr="001458A7">
              <w:rPr>
                <w:rFonts w:ascii="Times New Roman" w:eastAsia="Calibri" w:hAnsi="Times New Roman" w:cs="Times New Roman"/>
                <w:b/>
                <w:color w:val="auto"/>
                <w:sz w:val="20"/>
                <w:szCs w:val="20"/>
                <w:lang w:eastAsia="en-US"/>
              </w:rPr>
              <w:t>.</w:t>
            </w:r>
            <w:r w:rsidRPr="001458A7">
              <w:rPr>
                <w:rFonts w:ascii="Times New Roman" w:eastAsia="Calibri" w:hAnsi="Times New Roman" w:cs="Times New Roman"/>
                <w:b/>
                <w:color w:val="auto"/>
                <w:sz w:val="20"/>
                <w:szCs w:val="20"/>
                <w:lang w:val="en-US" w:eastAsia="en-US"/>
              </w:rPr>
              <w:t>ru</w:t>
            </w:r>
            <w:r w:rsidRPr="001458A7">
              <w:rPr>
                <w:rFonts w:ascii="Times New Roman" w:eastAsia="Calibri" w:hAnsi="Times New Roman" w:cs="Times New Roman"/>
                <w:b/>
                <w:color w:val="auto"/>
                <w:sz w:val="20"/>
                <w:szCs w:val="20"/>
                <w:lang w:eastAsia="en-US"/>
              </w:rPr>
              <w:t>)</w:t>
            </w:r>
          </w:p>
          <w:p w:rsidR="001458A7" w:rsidRPr="001458A7" w:rsidRDefault="001458A7" w:rsidP="001458A7">
            <w:pPr>
              <w:widowControl/>
              <w:jc w:val="center"/>
              <w:rPr>
                <w:rFonts w:ascii="Times New Roman" w:eastAsia="Calibri" w:hAnsi="Times New Roman" w:cs="Times New Roman"/>
                <w:b/>
                <w:color w:val="auto"/>
                <w:sz w:val="28"/>
                <w:szCs w:val="28"/>
                <w:lang w:eastAsia="en-US"/>
              </w:rPr>
            </w:pPr>
          </w:p>
        </w:tc>
        <w:tc>
          <w:tcPr>
            <w:tcW w:w="1701" w:type="dxa"/>
          </w:tcPr>
          <w:p w:rsidR="001458A7" w:rsidRPr="001458A7" w:rsidRDefault="002718C7" w:rsidP="001458A7">
            <w:pPr>
              <w:widowControl/>
              <w:jc w:val="center"/>
              <w:rPr>
                <w:rFonts w:ascii="Times New Roman" w:eastAsia="Calibri" w:hAnsi="Times New Roman" w:cs="Times New Roman"/>
                <w:color w:val="auto"/>
                <w:sz w:val="22"/>
                <w:szCs w:val="22"/>
                <w:lang w:eastAsia="en-US"/>
              </w:rPr>
            </w:pPr>
            <w:r>
              <w:rPr>
                <w:rFonts w:ascii="Times New Roman" w:eastAsia="Calibri" w:hAnsi="Times New Roman" w:cs="Times New Roman"/>
                <w:b/>
                <w:bCs/>
                <w:noProof/>
                <w:color w:val="auto"/>
                <w:sz w:val="22"/>
                <w:szCs w:val="22"/>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8pt;margin-top:8.75pt;width:82.5pt;height:81.75pt;z-index:251659264;mso-position-horizontal-relative:text;mso-position-vertical-relative:text" filled="t">
                  <v:fill color2="black"/>
                  <v:imagedata r:id="rId7" o:title=""/>
                </v:shape>
                <o:OLEObject Type="Embed" ProgID="Word.Picture.8" ShapeID="_x0000_s1026" DrawAspect="Content" ObjectID="_1588166739" r:id="rId8"/>
              </w:object>
            </w:r>
          </w:p>
        </w:tc>
        <w:tc>
          <w:tcPr>
            <w:tcW w:w="4111" w:type="dxa"/>
            <w:vAlign w:val="center"/>
          </w:tcPr>
          <w:p w:rsidR="001458A7" w:rsidRPr="001458A7" w:rsidRDefault="001458A7" w:rsidP="001458A7">
            <w:pPr>
              <w:widowControl/>
              <w:jc w:val="center"/>
              <w:rPr>
                <w:rFonts w:ascii="Times New Roman" w:eastAsia="Calibri" w:hAnsi="Times New Roman" w:cs="Times New Roman"/>
                <w:b/>
                <w:color w:val="auto"/>
                <w:sz w:val="22"/>
                <w:szCs w:val="22"/>
                <w:lang w:eastAsia="en-US"/>
              </w:rPr>
            </w:pPr>
            <w:r w:rsidRPr="001458A7">
              <w:rPr>
                <w:rFonts w:ascii="Times New Roman" w:eastAsia="Calibri" w:hAnsi="Times New Roman" w:cs="Times New Roman"/>
                <w:b/>
                <w:color w:val="auto"/>
                <w:sz w:val="22"/>
                <w:szCs w:val="22"/>
                <w:lang w:eastAsia="en-US"/>
              </w:rPr>
              <w:t>Россия</w:t>
            </w:r>
          </w:p>
          <w:p w:rsidR="001458A7" w:rsidRPr="001458A7" w:rsidRDefault="001458A7" w:rsidP="001458A7">
            <w:pPr>
              <w:widowControl/>
              <w:jc w:val="center"/>
              <w:rPr>
                <w:rFonts w:ascii="Times New Roman" w:eastAsia="Calibri" w:hAnsi="Times New Roman" w:cs="Times New Roman"/>
                <w:b/>
                <w:color w:val="auto"/>
                <w:sz w:val="22"/>
                <w:szCs w:val="22"/>
                <w:lang w:eastAsia="en-US"/>
              </w:rPr>
            </w:pPr>
            <w:r w:rsidRPr="001458A7">
              <w:rPr>
                <w:rFonts w:ascii="Times New Roman" w:eastAsia="Calibri" w:hAnsi="Times New Roman" w:cs="Times New Roman"/>
                <w:b/>
                <w:color w:val="auto"/>
                <w:sz w:val="22"/>
                <w:szCs w:val="22"/>
                <w:lang w:eastAsia="en-US"/>
              </w:rPr>
              <w:t>Алтай Республиканын</w:t>
            </w:r>
          </w:p>
          <w:p w:rsidR="001458A7" w:rsidRPr="001458A7" w:rsidRDefault="001458A7" w:rsidP="001458A7">
            <w:pPr>
              <w:widowControl/>
              <w:jc w:val="center"/>
              <w:rPr>
                <w:rFonts w:ascii="Times New Roman" w:eastAsia="Calibri" w:hAnsi="Times New Roman" w:cs="Times New Roman"/>
                <w:b/>
                <w:color w:val="auto"/>
                <w:sz w:val="22"/>
                <w:szCs w:val="22"/>
                <w:lang w:eastAsia="en-US"/>
              </w:rPr>
            </w:pPr>
            <w:r w:rsidRPr="001458A7">
              <w:rPr>
                <w:rFonts w:ascii="Times New Roman" w:eastAsia="Calibri" w:hAnsi="Times New Roman" w:cs="Times New Roman"/>
                <w:b/>
                <w:color w:val="auto"/>
                <w:sz w:val="22"/>
                <w:szCs w:val="22"/>
                <w:lang w:eastAsia="en-US"/>
              </w:rPr>
              <w:t>Кан-Оозы аймактын</w:t>
            </w:r>
          </w:p>
          <w:p w:rsidR="001458A7" w:rsidRPr="001458A7" w:rsidRDefault="001458A7" w:rsidP="001458A7">
            <w:pPr>
              <w:widowControl/>
              <w:jc w:val="center"/>
              <w:rPr>
                <w:rFonts w:ascii="Times New Roman" w:eastAsia="Calibri" w:hAnsi="Times New Roman" w:cs="Times New Roman"/>
                <w:b/>
                <w:color w:val="auto"/>
                <w:sz w:val="22"/>
                <w:szCs w:val="22"/>
                <w:lang w:eastAsia="en-US"/>
              </w:rPr>
            </w:pPr>
            <w:r w:rsidRPr="001458A7">
              <w:rPr>
                <w:rFonts w:ascii="Times New Roman" w:eastAsia="Calibri" w:hAnsi="Times New Roman" w:cs="Times New Roman"/>
                <w:b/>
                <w:color w:val="auto"/>
                <w:sz w:val="22"/>
                <w:szCs w:val="22"/>
                <w:lang w:eastAsia="en-US"/>
              </w:rPr>
              <w:t xml:space="preserve">Талица </w:t>
            </w:r>
            <w:r w:rsidRPr="001458A7">
              <w:rPr>
                <w:rFonts w:ascii="Times New Roman" w:eastAsia="Calibri" w:hAnsi="Times New Roman" w:cs="Times New Roman"/>
                <w:b/>
                <w:color w:val="auto"/>
                <w:sz w:val="22"/>
                <w:szCs w:val="22"/>
                <w:lang w:val="en-US" w:eastAsia="en-US"/>
              </w:rPr>
              <w:t>j</w:t>
            </w:r>
            <w:r w:rsidRPr="001458A7">
              <w:rPr>
                <w:rFonts w:ascii="Times New Roman" w:eastAsia="Calibri" w:hAnsi="Times New Roman" w:cs="Times New Roman"/>
                <w:b/>
                <w:color w:val="auto"/>
                <w:sz w:val="22"/>
                <w:szCs w:val="22"/>
                <w:lang w:eastAsia="en-US"/>
              </w:rPr>
              <w:t>урттын муниципал тозолмозинин администрациязы</w:t>
            </w:r>
          </w:p>
          <w:p w:rsidR="001458A7" w:rsidRPr="001458A7" w:rsidRDefault="001458A7" w:rsidP="001458A7">
            <w:pPr>
              <w:widowControl/>
              <w:jc w:val="center"/>
              <w:rPr>
                <w:rFonts w:ascii="Times New Roman" w:eastAsia="Calibri" w:hAnsi="Times New Roman" w:cs="Times New Roman"/>
                <w:b/>
                <w:color w:val="auto"/>
                <w:sz w:val="20"/>
                <w:szCs w:val="20"/>
                <w:lang w:eastAsia="en-US"/>
              </w:rPr>
            </w:pPr>
            <w:r w:rsidRPr="001458A7">
              <w:rPr>
                <w:rFonts w:ascii="Times New Roman" w:eastAsia="Calibri" w:hAnsi="Times New Roman" w:cs="Times New Roman"/>
                <w:b/>
                <w:color w:val="auto"/>
                <w:sz w:val="20"/>
                <w:szCs w:val="20"/>
                <w:lang w:eastAsia="en-US"/>
              </w:rPr>
              <w:t xml:space="preserve">Зеленый ором 27, Усть-Кумир  </w:t>
            </w:r>
            <w:r w:rsidRPr="001458A7">
              <w:rPr>
                <w:rFonts w:ascii="Times New Roman" w:eastAsia="Calibri" w:hAnsi="Times New Roman" w:cs="Times New Roman"/>
                <w:b/>
                <w:color w:val="auto"/>
                <w:sz w:val="20"/>
                <w:szCs w:val="20"/>
                <w:lang w:val="en-US" w:eastAsia="en-US"/>
              </w:rPr>
              <w:t>j</w:t>
            </w:r>
            <w:r w:rsidRPr="001458A7">
              <w:rPr>
                <w:rFonts w:ascii="Times New Roman" w:eastAsia="Calibri" w:hAnsi="Times New Roman" w:cs="Times New Roman"/>
                <w:b/>
                <w:color w:val="auto"/>
                <w:sz w:val="20"/>
                <w:szCs w:val="20"/>
                <w:lang w:eastAsia="en-US"/>
              </w:rPr>
              <w:t>урт</w:t>
            </w:r>
          </w:p>
          <w:p w:rsidR="001458A7" w:rsidRPr="001458A7" w:rsidRDefault="001458A7" w:rsidP="001458A7">
            <w:pPr>
              <w:widowControl/>
              <w:jc w:val="center"/>
              <w:rPr>
                <w:rFonts w:ascii="Times New Roman" w:eastAsia="Calibri" w:hAnsi="Times New Roman" w:cs="Times New Roman"/>
                <w:b/>
                <w:color w:val="auto"/>
                <w:sz w:val="22"/>
                <w:szCs w:val="22"/>
                <w:lang w:eastAsia="en-US"/>
              </w:rPr>
            </w:pPr>
            <w:r w:rsidRPr="001458A7">
              <w:rPr>
                <w:rFonts w:ascii="Times New Roman" w:eastAsia="Calibri" w:hAnsi="Times New Roman" w:cs="Times New Roman"/>
                <w:b/>
                <w:color w:val="auto"/>
                <w:sz w:val="22"/>
                <w:szCs w:val="22"/>
                <w:lang w:eastAsia="en-US"/>
              </w:rPr>
              <w:t>Кан-Оозы аймактын</w:t>
            </w:r>
          </w:p>
          <w:p w:rsidR="001458A7" w:rsidRPr="001458A7" w:rsidRDefault="001458A7" w:rsidP="001458A7">
            <w:pPr>
              <w:widowControl/>
              <w:jc w:val="center"/>
              <w:rPr>
                <w:rFonts w:ascii="Times New Roman" w:eastAsia="Calibri" w:hAnsi="Times New Roman" w:cs="Times New Roman"/>
                <w:b/>
                <w:color w:val="auto"/>
                <w:sz w:val="20"/>
                <w:szCs w:val="20"/>
                <w:lang w:eastAsia="en-US"/>
              </w:rPr>
            </w:pPr>
            <w:r w:rsidRPr="001458A7">
              <w:rPr>
                <w:rFonts w:ascii="Times New Roman" w:eastAsia="Calibri" w:hAnsi="Times New Roman" w:cs="Times New Roman"/>
                <w:b/>
                <w:color w:val="auto"/>
                <w:sz w:val="20"/>
                <w:szCs w:val="20"/>
                <w:lang w:eastAsia="en-US"/>
              </w:rPr>
              <w:t>Алтай Республика</w:t>
            </w:r>
            <w:r w:rsidRPr="001458A7">
              <w:rPr>
                <w:rFonts w:ascii="Times New Roman" w:eastAsia="Calibri" w:hAnsi="Times New Roman" w:cs="Times New Roman"/>
                <w:b/>
                <w:color w:val="auto"/>
                <w:sz w:val="22"/>
                <w:szCs w:val="22"/>
                <w:lang w:eastAsia="en-US"/>
              </w:rPr>
              <w:t xml:space="preserve">, </w:t>
            </w:r>
            <w:r w:rsidRPr="001458A7">
              <w:rPr>
                <w:rFonts w:ascii="Times New Roman" w:eastAsia="Calibri" w:hAnsi="Times New Roman" w:cs="Times New Roman"/>
                <w:b/>
                <w:color w:val="auto"/>
                <w:sz w:val="20"/>
                <w:szCs w:val="20"/>
                <w:lang w:eastAsia="en-US"/>
              </w:rPr>
              <w:t>649458</w:t>
            </w:r>
          </w:p>
          <w:p w:rsidR="001458A7" w:rsidRPr="001458A7" w:rsidRDefault="001458A7" w:rsidP="001458A7">
            <w:pPr>
              <w:widowControl/>
              <w:jc w:val="center"/>
              <w:rPr>
                <w:rFonts w:ascii="Times New Roman" w:eastAsia="Calibri" w:hAnsi="Times New Roman" w:cs="Times New Roman"/>
                <w:b/>
                <w:color w:val="auto"/>
                <w:sz w:val="20"/>
                <w:szCs w:val="20"/>
                <w:lang w:eastAsia="en-US"/>
              </w:rPr>
            </w:pPr>
            <w:r w:rsidRPr="001458A7">
              <w:rPr>
                <w:rFonts w:ascii="Times New Roman" w:eastAsia="Calibri" w:hAnsi="Times New Roman" w:cs="Times New Roman"/>
                <w:b/>
                <w:color w:val="auto"/>
                <w:sz w:val="20"/>
                <w:szCs w:val="20"/>
                <w:lang w:eastAsia="en-US"/>
              </w:rPr>
              <w:t>Тел. 26-4-19</w:t>
            </w:r>
          </w:p>
          <w:p w:rsidR="001458A7" w:rsidRPr="001458A7" w:rsidRDefault="001458A7" w:rsidP="00F57F8D">
            <w:pPr>
              <w:widowControl/>
              <w:jc w:val="right"/>
              <w:rPr>
                <w:rFonts w:ascii="Times New Roman" w:eastAsia="Calibri" w:hAnsi="Times New Roman" w:cs="Times New Roman"/>
                <w:b/>
                <w:color w:val="auto"/>
                <w:sz w:val="28"/>
                <w:szCs w:val="28"/>
                <w:lang w:eastAsia="en-US"/>
              </w:rPr>
            </w:pPr>
            <w:bookmarkStart w:id="1" w:name="_GoBack"/>
            <w:bookmarkEnd w:id="1"/>
          </w:p>
        </w:tc>
      </w:tr>
    </w:tbl>
    <w:p w:rsidR="00526608" w:rsidRDefault="00526608">
      <w:pPr>
        <w:rPr>
          <w:sz w:val="2"/>
          <w:szCs w:val="2"/>
        </w:rPr>
        <w:sectPr w:rsidR="00526608">
          <w:pgSz w:w="11909" w:h="16838"/>
          <w:pgMar w:top="0" w:right="0" w:bottom="0" w:left="0" w:header="0" w:footer="3" w:gutter="0"/>
          <w:cols w:space="720"/>
          <w:noEndnote/>
          <w:docGrid w:linePitch="360"/>
        </w:sectPr>
      </w:pPr>
    </w:p>
    <w:p w:rsidR="00526608" w:rsidRDefault="00CB16AA">
      <w:pPr>
        <w:pStyle w:val="a6"/>
        <w:framePr w:wrap="none" w:vAnchor="page" w:hAnchor="page" w:x="6131" w:y="1110"/>
        <w:shd w:val="clear" w:color="auto" w:fill="auto"/>
        <w:spacing w:line="170" w:lineRule="exact"/>
        <w:ind w:left="20"/>
      </w:pPr>
      <w:r>
        <w:lastRenderedPageBreak/>
        <w:t>2</w:t>
      </w:r>
    </w:p>
    <w:p w:rsidR="00526608" w:rsidRDefault="00CB16AA">
      <w:pPr>
        <w:pStyle w:val="3"/>
        <w:framePr w:w="9859" w:h="13857" w:hRule="exact" w:wrap="none" w:vAnchor="page" w:hAnchor="page" w:x="1503" w:y="1879"/>
        <w:shd w:val="clear" w:color="auto" w:fill="auto"/>
        <w:spacing w:after="370" w:line="317" w:lineRule="exact"/>
        <w:ind w:left="5300" w:right="500" w:firstLine="0"/>
      </w:pPr>
      <w:r>
        <w:t>Утверждено решением Совета депутатов МО «Талицкое сельское поселение»</w:t>
      </w:r>
    </w:p>
    <w:p w:rsidR="00526608" w:rsidRDefault="00CB16AA">
      <w:pPr>
        <w:pStyle w:val="3"/>
        <w:framePr w:w="9859" w:h="13857" w:hRule="exact" w:wrap="none" w:vAnchor="page" w:hAnchor="page" w:x="1503" w:y="1879"/>
        <w:shd w:val="clear" w:color="auto" w:fill="auto"/>
        <w:tabs>
          <w:tab w:val="left" w:leader="underscore" w:pos="6183"/>
          <w:tab w:val="left" w:leader="underscore" w:pos="7450"/>
          <w:tab w:val="left" w:leader="underscore" w:pos="9361"/>
        </w:tabs>
        <w:spacing w:after="377" w:line="230" w:lineRule="exact"/>
        <w:ind w:left="5300" w:firstLine="0"/>
      </w:pPr>
      <w:r>
        <w:t>от «</w:t>
      </w:r>
      <w:r>
        <w:tab/>
        <w:t>»</w:t>
      </w:r>
      <w:r>
        <w:tab/>
        <w:t>2018 г. №</w:t>
      </w:r>
      <w:r>
        <w:tab/>
      </w:r>
    </w:p>
    <w:p w:rsidR="00F86537" w:rsidRDefault="00CB16AA" w:rsidP="00F86537">
      <w:pPr>
        <w:pStyle w:val="10"/>
        <w:framePr w:w="9859" w:h="13857" w:hRule="exact" w:wrap="none" w:vAnchor="page" w:hAnchor="page" w:x="1503" w:y="1879"/>
        <w:shd w:val="clear" w:color="auto" w:fill="auto"/>
        <w:spacing w:before="0" w:after="304" w:line="230" w:lineRule="exact"/>
        <w:ind w:right="500"/>
      </w:pPr>
      <w:bookmarkStart w:id="2" w:name="bookmark1"/>
      <w:r>
        <w:t>Положение</w:t>
      </w:r>
    </w:p>
    <w:p w:rsidR="00526608" w:rsidRDefault="00CB16AA" w:rsidP="00F86537">
      <w:pPr>
        <w:pStyle w:val="10"/>
        <w:framePr w:w="9859" w:h="13857" w:hRule="exact" w:wrap="none" w:vAnchor="page" w:hAnchor="page" w:x="1503" w:y="1879"/>
        <w:shd w:val="clear" w:color="auto" w:fill="auto"/>
        <w:spacing w:before="0" w:after="304" w:line="230" w:lineRule="exact"/>
        <w:ind w:left="760" w:right="500"/>
      </w:pPr>
      <w:r>
        <w:t>«О порядке юридического и технического оформлении проектов муниципальных нормативных правовых актов»</w:t>
      </w:r>
      <w:bookmarkEnd w:id="2"/>
    </w:p>
    <w:p w:rsidR="00526608" w:rsidRDefault="00CB16AA">
      <w:pPr>
        <w:pStyle w:val="3"/>
        <w:framePr w:w="9859" w:h="13857" w:hRule="exact" w:wrap="none" w:vAnchor="page" w:hAnchor="page" w:x="1503" w:y="1879"/>
        <w:shd w:val="clear" w:color="auto" w:fill="auto"/>
        <w:spacing w:after="373"/>
        <w:ind w:left="20" w:right="500" w:firstLine="740"/>
      </w:pPr>
      <w:r>
        <w:t>Настоящее Положение определяет порядок юридического и технического оформления проектов муниципальных нормативных правовых актов (далее - проект МНПА) при осуществлении правотворческой деятельности, работы по внесению изменений в правовые акты, по подготовке перечней правовых актов, п</w:t>
      </w:r>
      <w:r w:rsidR="00F86537">
        <w:t>одлежащих признанию утратившими</w:t>
      </w:r>
      <w:r>
        <w:t xml:space="preserve"> силу, путем соблюдения единообразия в оформлении и использовании средств, правил и приемов правотворческой техники.</w:t>
      </w:r>
    </w:p>
    <w:p w:rsidR="00526608" w:rsidRDefault="00CB16AA">
      <w:pPr>
        <w:pStyle w:val="10"/>
        <w:framePr w:w="9859" w:h="13857" w:hRule="exact" w:wrap="none" w:vAnchor="page" w:hAnchor="page" w:x="1503" w:y="1879"/>
        <w:shd w:val="clear" w:color="auto" w:fill="auto"/>
        <w:spacing w:before="0" w:after="318" w:line="230" w:lineRule="exact"/>
        <w:ind w:left="20" w:firstLine="740"/>
        <w:jc w:val="both"/>
      </w:pPr>
      <w:bookmarkStart w:id="3" w:name="bookmark2"/>
      <w:r>
        <w:t>Статья 1. Структура проекта муниципального правового акта</w:t>
      </w:r>
      <w:bookmarkEnd w:id="3"/>
    </w:p>
    <w:p w:rsidR="00526608" w:rsidRDefault="00CB16AA">
      <w:pPr>
        <w:pStyle w:val="3"/>
        <w:framePr w:w="9859" w:h="13857" w:hRule="exact" w:wrap="none" w:vAnchor="page" w:hAnchor="page" w:x="1503" w:y="1879"/>
        <w:numPr>
          <w:ilvl w:val="0"/>
          <w:numId w:val="2"/>
        </w:numPr>
        <w:shd w:val="clear" w:color="auto" w:fill="auto"/>
        <w:tabs>
          <w:tab w:val="left" w:pos="1148"/>
        </w:tabs>
        <w:spacing w:after="0" w:line="317" w:lineRule="exact"/>
        <w:ind w:left="20" w:right="500" w:firstLine="740"/>
      </w:pPr>
      <w:r>
        <w:t>Наименование проекта отражает его содержание и основной предмет правового регулирования. Наименование должно быть точным, четким и максимально информационно насыщенным, правильно отражать предмет правового регулирования с тем расчетом, чтобы исполнители могли по наименованию правового акта определить его основное содержание, легко запомнить, при необходимости быстро отыскать.</w:t>
      </w:r>
    </w:p>
    <w:p w:rsidR="00526608" w:rsidRDefault="00CB16AA">
      <w:pPr>
        <w:pStyle w:val="3"/>
        <w:framePr w:w="9859" w:h="13857" w:hRule="exact" w:wrap="none" w:vAnchor="page" w:hAnchor="page" w:x="1503" w:y="1879"/>
        <w:numPr>
          <w:ilvl w:val="0"/>
          <w:numId w:val="2"/>
        </w:numPr>
        <w:shd w:val="clear" w:color="auto" w:fill="auto"/>
        <w:tabs>
          <w:tab w:val="left" w:pos="1119"/>
        </w:tabs>
        <w:spacing w:after="0" w:line="317" w:lineRule="exact"/>
        <w:ind w:left="20" w:right="500" w:firstLine="740"/>
      </w:pPr>
      <w:r>
        <w:t>Преамбула (введение) - самостоятельная часть проекта МНПА, которая определяет его цели и задачи, но не является обязательной.</w:t>
      </w:r>
    </w:p>
    <w:p w:rsidR="00526608" w:rsidRDefault="00672F68">
      <w:pPr>
        <w:pStyle w:val="3"/>
        <w:framePr w:w="9859" w:h="13857" w:hRule="exact" w:wrap="none" w:vAnchor="page" w:hAnchor="page" w:x="1503" w:y="1879"/>
        <w:shd w:val="clear" w:color="auto" w:fill="auto"/>
        <w:tabs>
          <w:tab w:val="left" w:pos="9390"/>
        </w:tabs>
        <w:spacing w:after="0" w:line="317" w:lineRule="exact"/>
        <w:ind w:left="20" w:firstLine="740"/>
      </w:pPr>
      <w:r>
        <w:t>Преамбула:</w:t>
      </w:r>
      <w:r>
        <w:tab/>
      </w:r>
    </w:p>
    <w:p w:rsidR="00672F68" w:rsidRDefault="00CB16AA">
      <w:pPr>
        <w:pStyle w:val="3"/>
        <w:framePr w:w="9859" w:h="13857" w:hRule="exact" w:wrap="none" w:vAnchor="page" w:hAnchor="page" w:x="1503" w:y="1879"/>
        <w:shd w:val="clear" w:color="auto" w:fill="auto"/>
        <w:spacing w:after="0" w:line="317" w:lineRule="exact"/>
        <w:ind w:left="760" w:right="2120" w:firstLine="0"/>
        <w:jc w:val="left"/>
      </w:pPr>
      <w:r>
        <w:t xml:space="preserve">не содержит самостоятельные нормативные предписания; </w:t>
      </w:r>
    </w:p>
    <w:p w:rsidR="00526608" w:rsidRDefault="00CB16AA">
      <w:pPr>
        <w:pStyle w:val="3"/>
        <w:framePr w:w="9859" w:h="13857" w:hRule="exact" w:wrap="none" w:vAnchor="page" w:hAnchor="page" w:x="1503" w:y="1879"/>
        <w:shd w:val="clear" w:color="auto" w:fill="auto"/>
        <w:spacing w:after="0" w:line="317" w:lineRule="exact"/>
        <w:ind w:left="760" w:right="2120" w:firstLine="0"/>
        <w:jc w:val="left"/>
      </w:pPr>
      <w:r>
        <w:t>не делится на статьи;</w:t>
      </w:r>
    </w:p>
    <w:p w:rsidR="00672F68" w:rsidRDefault="00CB16AA">
      <w:pPr>
        <w:pStyle w:val="3"/>
        <w:framePr w:w="9859" w:h="13857" w:hRule="exact" w:wrap="none" w:vAnchor="page" w:hAnchor="page" w:x="1503" w:y="1879"/>
        <w:shd w:val="clear" w:color="auto" w:fill="auto"/>
        <w:spacing w:after="0" w:line="317" w:lineRule="exact"/>
        <w:ind w:left="20" w:right="500" w:firstLine="740"/>
        <w:jc w:val="left"/>
      </w:pPr>
      <w:r>
        <w:t xml:space="preserve">не содержит ссылки на другие правовые акты, подлежащие признанию утратившими силу и изменению в связи с изданием правового акта; </w:t>
      </w:r>
    </w:p>
    <w:p w:rsidR="00672F68" w:rsidRDefault="00CB16AA">
      <w:pPr>
        <w:pStyle w:val="3"/>
        <w:framePr w:w="9859" w:h="13857" w:hRule="exact" w:wrap="none" w:vAnchor="page" w:hAnchor="page" w:x="1503" w:y="1879"/>
        <w:shd w:val="clear" w:color="auto" w:fill="auto"/>
        <w:spacing w:after="0" w:line="317" w:lineRule="exact"/>
        <w:ind w:left="20" w:right="500" w:firstLine="740"/>
        <w:jc w:val="left"/>
      </w:pPr>
      <w:r>
        <w:t xml:space="preserve">не содержит легальные дефиниции; </w:t>
      </w:r>
    </w:p>
    <w:p w:rsidR="00672F68" w:rsidRDefault="00CB16AA">
      <w:pPr>
        <w:pStyle w:val="3"/>
        <w:framePr w:w="9859" w:h="13857" w:hRule="exact" w:wrap="none" w:vAnchor="page" w:hAnchor="page" w:x="1503" w:y="1879"/>
        <w:shd w:val="clear" w:color="auto" w:fill="auto"/>
        <w:spacing w:after="0" w:line="317" w:lineRule="exact"/>
        <w:ind w:left="20" w:right="500" w:firstLine="740"/>
        <w:jc w:val="left"/>
      </w:pPr>
      <w:r>
        <w:t>не формулирует предмет регулирования;</w:t>
      </w:r>
    </w:p>
    <w:p w:rsidR="00526608" w:rsidRDefault="00CB16AA">
      <w:pPr>
        <w:pStyle w:val="3"/>
        <w:framePr w:w="9859" w:h="13857" w:hRule="exact" w:wrap="none" w:vAnchor="page" w:hAnchor="page" w:x="1503" w:y="1879"/>
        <w:shd w:val="clear" w:color="auto" w:fill="auto"/>
        <w:spacing w:after="0" w:line="317" w:lineRule="exact"/>
        <w:ind w:left="20" w:right="500" w:firstLine="740"/>
        <w:jc w:val="left"/>
      </w:pPr>
      <w:r>
        <w:t xml:space="preserve"> не нумеруется.</w:t>
      </w:r>
    </w:p>
    <w:p w:rsidR="00526608" w:rsidRDefault="00CB16AA">
      <w:pPr>
        <w:pStyle w:val="3"/>
        <w:framePr w:w="9859" w:h="13857" w:hRule="exact" w:wrap="none" w:vAnchor="page" w:hAnchor="page" w:x="1503" w:y="1879"/>
        <w:shd w:val="clear" w:color="auto" w:fill="auto"/>
        <w:spacing w:after="0" w:line="317" w:lineRule="exact"/>
        <w:ind w:left="20" w:firstLine="740"/>
      </w:pPr>
      <w:r>
        <w:t xml:space="preserve">Преамбула предваряет текст проекта </w:t>
      </w:r>
      <w:r w:rsidR="00672F68" w:rsidRPr="0061770D">
        <w:t>МНПА</w:t>
      </w:r>
      <w:r w:rsidRPr="00B55105">
        <w:t>.</w:t>
      </w:r>
    </w:p>
    <w:p w:rsidR="00526608" w:rsidRDefault="00CB16AA">
      <w:pPr>
        <w:pStyle w:val="3"/>
        <w:framePr w:w="9859" w:h="13857" w:hRule="exact" w:wrap="none" w:vAnchor="page" w:hAnchor="page" w:x="1503" w:y="1879"/>
        <w:shd w:val="clear" w:color="auto" w:fill="auto"/>
        <w:spacing w:after="0" w:line="317" w:lineRule="exact"/>
        <w:ind w:left="20" w:right="500" w:firstLine="740"/>
      </w:pPr>
      <w:r>
        <w:t>Структурные единицы проекта муниципального правового акта не могут иметь преамбулу.</w:t>
      </w:r>
    </w:p>
    <w:p w:rsidR="00526608" w:rsidRDefault="00CB16AA">
      <w:pPr>
        <w:pStyle w:val="3"/>
        <w:framePr w:w="9859" w:h="13857" w:hRule="exact" w:wrap="none" w:vAnchor="page" w:hAnchor="page" w:x="1503" w:y="1879"/>
        <w:numPr>
          <w:ilvl w:val="0"/>
          <w:numId w:val="2"/>
        </w:numPr>
        <w:shd w:val="clear" w:color="auto" w:fill="auto"/>
        <w:tabs>
          <w:tab w:val="left" w:pos="1004"/>
        </w:tabs>
        <w:spacing w:after="0" w:line="317" w:lineRule="exact"/>
        <w:ind w:left="20" w:right="500" w:firstLine="740"/>
      </w:pPr>
      <w:r>
        <w:t>Употребляются следующие структурные единицы правовых актов по нисходящей:</w:t>
      </w:r>
    </w:p>
    <w:p w:rsidR="00526608" w:rsidRDefault="00CB16AA">
      <w:pPr>
        <w:pStyle w:val="3"/>
        <w:framePr w:w="9859" w:h="13857" w:hRule="exact" w:wrap="none" w:vAnchor="page" w:hAnchor="page" w:x="1503" w:y="1879"/>
        <w:shd w:val="clear" w:color="auto" w:fill="auto"/>
        <w:spacing w:after="0" w:line="317" w:lineRule="exact"/>
        <w:ind w:left="20" w:firstLine="740"/>
      </w:pPr>
      <w:r>
        <w:t>раздел;</w:t>
      </w:r>
    </w:p>
    <w:p w:rsidR="00526608" w:rsidRDefault="00CB16AA">
      <w:pPr>
        <w:pStyle w:val="3"/>
        <w:framePr w:w="9859" w:h="13857" w:hRule="exact" w:wrap="none" w:vAnchor="page" w:hAnchor="page" w:x="1503" w:y="1879"/>
        <w:shd w:val="clear" w:color="auto" w:fill="auto"/>
        <w:spacing w:after="0" w:line="317" w:lineRule="exact"/>
        <w:ind w:left="20" w:firstLine="740"/>
      </w:pPr>
      <w:r>
        <w:t>глава;</w:t>
      </w:r>
    </w:p>
    <w:p w:rsidR="00526608" w:rsidRDefault="00526608">
      <w:pPr>
        <w:rPr>
          <w:sz w:val="2"/>
          <w:szCs w:val="2"/>
        </w:rPr>
        <w:sectPr w:rsidR="00526608">
          <w:pgSz w:w="11909" w:h="16838"/>
          <w:pgMar w:top="0" w:right="0" w:bottom="0" w:left="0" w:header="0" w:footer="3" w:gutter="0"/>
          <w:cols w:space="720"/>
          <w:noEndnote/>
          <w:docGrid w:linePitch="360"/>
        </w:sectPr>
      </w:pPr>
    </w:p>
    <w:p w:rsidR="00526608" w:rsidRDefault="00CB16AA">
      <w:pPr>
        <w:pStyle w:val="a6"/>
        <w:framePr w:wrap="none" w:vAnchor="page" w:hAnchor="page" w:x="6368" w:y="1374"/>
        <w:shd w:val="clear" w:color="auto" w:fill="auto"/>
        <w:spacing w:line="170" w:lineRule="exact"/>
        <w:ind w:left="20"/>
      </w:pPr>
      <w:r>
        <w:lastRenderedPageBreak/>
        <w:t>3</w:t>
      </w:r>
    </w:p>
    <w:p w:rsidR="00526608" w:rsidRDefault="00CB16AA">
      <w:pPr>
        <w:pStyle w:val="3"/>
        <w:framePr w:w="9346" w:h="13526" w:hRule="exact" w:wrap="none" w:vAnchor="page" w:hAnchor="page" w:x="1760" w:y="1812"/>
        <w:shd w:val="clear" w:color="auto" w:fill="auto"/>
        <w:spacing w:after="0" w:line="317" w:lineRule="exact"/>
        <w:ind w:left="20" w:firstLine="700"/>
        <w:jc w:val="left"/>
      </w:pPr>
      <w:r>
        <w:t>статья.</w:t>
      </w:r>
    </w:p>
    <w:p w:rsidR="00526608" w:rsidRDefault="00CB16AA">
      <w:pPr>
        <w:pStyle w:val="3"/>
        <w:framePr w:w="9346" w:h="13526" w:hRule="exact" w:wrap="none" w:vAnchor="page" w:hAnchor="page" w:x="1760" w:y="1812"/>
        <w:shd w:val="clear" w:color="auto" w:fill="auto"/>
        <w:spacing w:after="0" w:line="317" w:lineRule="exact"/>
        <w:ind w:left="20" w:right="20" w:firstLine="700"/>
        <w:jc w:val="left"/>
      </w:pPr>
      <w:r>
        <w:t>Вводить структурную единицу "раздел", если в проекте муниципального правового акта нет глав, не следует.</w:t>
      </w:r>
    </w:p>
    <w:p w:rsidR="00526608" w:rsidRDefault="00CB16AA">
      <w:pPr>
        <w:pStyle w:val="3"/>
        <w:framePr w:w="9346" w:h="13526" w:hRule="exact" w:wrap="none" w:vAnchor="page" w:hAnchor="page" w:x="1760" w:y="1812"/>
        <w:numPr>
          <w:ilvl w:val="0"/>
          <w:numId w:val="2"/>
        </w:numPr>
        <w:shd w:val="clear" w:color="auto" w:fill="auto"/>
        <w:tabs>
          <w:tab w:val="left" w:pos="998"/>
        </w:tabs>
        <w:spacing w:after="0" w:line="317" w:lineRule="exact"/>
        <w:ind w:left="20" w:firstLine="700"/>
        <w:jc w:val="left"/>
      </w:pPr>
      <w:r>
        <w:t>Раздел:</w:t>
      </w:r>
    </w:p>
    <w:p w:rsidR="0061770D" w:rsidRDefault="00CB16AA">
      <w:pPr>
        <w:pStyle w:val="3"/>
        <w:framePr w:w="9346" w:h="13526" w:hRule="exact" w:wrap="none" w:vAnchor="page" w:hAnchor="page" w:x="1760" w:y="1812"/>
        <w:shd w:val="clear" w:color="auto" w:fill="auto"/>
        <w:spacing w:after="0" w:line="317" w:lineRule="exact"/>
        <w:ind w:left="720" w:right="20" w:firstLine="0"/>
        <w:jc w:val="left"/>
      </w:pPr>
      <w:r>
        <w:t xml:space="preserve">имеет порядковый номер, обозначаемый римскими цифрами; </w:t>
      </w:r>
    </w:p>
    <w:p w:rsidR="00526608" w:rsidRDefault="00CB16AA">
      <w:pPr>
        <w:pStyle w:val="3"/>
        <w:framePr w:w="9346" w:h="13526" w:hRule="exact" w:wrap="none" w:vAnchor="page" w:hAnchor="page" w:x="1760" w:y="1812"/>
        <w:shd w:val="clear" w:color="auto" w:fill="auto"/>
        <w:spacing w:after="0" w:line="317" w:lineRule="exact"/>
        <w:ind w:left="720" w:right="20" w:firstLine="0"/>
        <w:jc w:val="left"/>
      </w:pPr>
      <w:r>
        <w:t>имеет наименование.</w:t>
      </w:r>
    </w:p>
    <w:p w:rsidR="00526608" w:rsidRDefault="00CB16AA">
      <w:pPr>
        <w:pStyle w:val="3"/>
        <w:framePr w:w="9346" w:h="13526" w:hRule="exact" w:wrap="none" w:vAnchor="page" w:hAnchor="page" w:x="1760" w:y="1812"/>
        <w:shd w:val="clear" w:color="auto" w:fill="auto"/>
        <w:spacing w:after="0" w:line="317" w:lineRule="exact"/>
        <w:ind w:left="20" w:right="20" w:firstLine="700"/>
        <w:jc w:val="left"/>
      </w:pPr>
      <w:r>
        <w:t>Обозначение и наименование раздела печатаются прописными буквами по центру страницы одно под другим.</w:t>
      </w:r>
    </w:p>
    <w:p w:rsidR="00526608" w:rsidRDefault="00CB16AA">
      <w:pPr>
        <w:pStyle w:val="3"/>
        <w:framePr w:w="9346" w:h="13526" w:hRule="exact" w:wrap="none" w:vAnchor="page" w:hAnchor="page" w:x="1760" w:y="1812"/>
        <w:shd w:val="clear" w:color="auto" w:fill="auto"/>
        <w:spacing w:after="296" w:line="317" w:lineRule="exact"/>
        <w:ind w:left="20" w:firstLine="700"/>
        <w:jc w:val="left"/>
      </w:pPr>
      <w:r>
        <w:t>Наименование раздела печатается полужирным шрифтом.</w:t>
      </w:r>
    </w:p>
    <w:p w:rsidR="00526608" w:rsidRPr="0061770D" w:rsidRDefault="00CB16AA">
      <w:pPr>
        <w:pStyle w:val="3"/>
        <w:framePr w:w="9346" w:h="13526" w:hRule="exact" w:wrap="none" w:vAnchor="page" w:hAnchor="page" w:x="1760" w:y="1812"/>
        <w:shd w:val="clear" w:color="auto" w:fill="auto"/>
        <w:spacing w:after="0"/>
        <w:ind w:left="20" w:firstLine="700"/>
        <w:jc w:val="left"/>
        <w:rPr>
          <w:b/>
        </w:rPr>
      </w:pPr>
      <w:r w:rsidRPr="0061770D">
        <w:rPr>
          <w:b/>
        </w:rPr>
        <w:t>Пример:</w:t>
      </w:r>
    </w:p>
    <w:p w:rsidR="00526608" w:rsidRPr="0061770D" w:rsidRDefault="00CB16AA">
      <w:pPr>
        <w:pStyle w:val="3"/>
        <w:framePr w:w="9346" w:h="13526" w:hRule="exact" w:wrap="none" w:vAnchor="page" w:hAnchor="page" w:x="1760" w:y="1812"/>
        <w:shd w:val="clear" w:color="auto" w:fill="auto"/>
        <w:spacing w:after="0"/>
        <w:ind w:left="4440" w:firstLine="0"/>
        <w:jc w:val="left"/>
        <w:rPr>
          <w:b/>
        </w:rPr>
      </w:pPr>
      <w:r w:rsidRPr="0061770D">
        <w:rPr>
          <w:b/>
        </w:rPr>
        <w:t>РАЗДЕЛ I</w:t>
      </w:r>
    </w:p>
    <w:p w:rsidR="00526608" w:rsidRPr="0061770D" w:rsidRDefault="00CB16AA">
      <w:pPr>
        <w:pStyle w:val="3"/>
        <w:framePr w:w="9346" w:h="13526" w:hRule="exact" w:wrap="none" w:vAnchor="page" w:hAnchor="page" w:x="1760" w:y="1812"/>
        <w:shd w:val="clear" w:color="auto" w:fill="auto"/>
        <w:spacing w:after="304"/>
        <w:ind w:left="2240" w:firstLine="0"/>
        <w:jc w:val="left"/>
        <w:rPr>
          <w:b/>
        </w:rPr>
      </w:pPr>
      <w:r w:rsidRPr="0061770D">
        <w:rPr>
          <w:b/>
        </w:rPr>
        <w:t>ОРГАНЫ МЕСТНОГО САМОУПРАВЛЕНИЯ</w:t>
      </w:r>
    </w:p>
    <w:p w:rsidR="00526608" w:rsidRDefault="00CB16AA">
      <w:pPr>
        <w:pStyle w:val="3"/>
        <w:framePr w:w="9346" w:h="13526" w:hRule="exact" w:wrap="none" w:vAnchor="page" w:hAnchor="page" w:x="1760" w:y="1812"/>
        <w:numPr>
          <w:ilvl w:val="0"/>
          <w:numId w:val="2"/>
        </w:numPr>
        <w:shd w:val="clear" w:color="auto" w:fill="auto"/>
        <w:tabs>
          <w:tab w:val="left" w:pos="994"/>
        </w:tabs>
        <w:spacing w:after="0" w:line="317" w:lineRule="exact"/>
        <w:ind w:left="20" w:firstLine="700"/>
        <w:jc w:val="left"/>
      </w:pPr>
      <w:r>
        <w:t>Глава:</w:t>
      </w:r>
    </w:p>
    <w:p w:rsidR="0061770D" w:rsidRDefault="00CB16AA">
      <w:pPr>
        <w:pStyle w:val="3"/>
        <w:framePr w:w="9346" w:h="13526" w:hRule="exact" w:wrap="none" w:vAnchor="page" w:hAnchor="page" w:x="1760" w:y="1812"/>
        <w:shd w:val="clear" w:color="auto" w:fill="auto"/>
        <w:spacing w:after="0" w:line="317" w:lineRule="exact"/>
        <w:ind w:left="720" w:right="20" w:firstLine="0"/>
        <w:jc w:val="left"/>
      </w:pPr>
      <w:r>
        <w:t xml:space="preserve">нумеруется арабскими цифрами; </w:t>
      </w:r>
    </w:p>
    <w:p w:rsidR="00526608" w:rsidRDefault="00CB16AA">
      <w:pPr>
        <w:pStyle w:val="3"/>
        <w:framePr w:w="9346" w:h="13526" w:hRule="exact" w:wrap="none" w:vAnchor="page" w:hAnchor="page" w:x="1760" w:y="1812"/>
        <w:shd w:val="clear" w:color="auto" w:fill="auto"/>
        <w:spacing w:after="0" w:line="317" w:lineRule="exact"/>
        <w:ind w:left="720" w:right="20" w:firstLine="0"/>
        <w:jc w:val="left"/>
      </w:pPr>
      <w:r>
        <w:t>имеет наименование.</w:t>
      </w:r>
    </w:p>
    <w:p w:rsidR="00526608" w:rsidRDefault="00CB16AA" w:rsidP="0061770D">
      <w:pPr>
        <w:pStyle w:val="3"/>
        <w:framePr w:w="9346" w:h="13526" w:hRule="exact" w:wrap="none" w:vAnchor="page" w:hAnchor="page" w:x="1760" w:y="1812"/>
        <w:shd w:val="clear" w:color="auto" w:fill="auto"/>
        <w:spacing w:after="370" w:line="317" w:lineRule="exact"/>
        <w:ind w:right="20" w:firstLine="689"/>
        <w:jc w:val="left"/>
      </w:pPr>
      <w:r>
        <w:t xml:space="preserve">Обозначение главы печатается с прописной буквы и абзацного отступа. </w:t>
      </w:r>
      <w:r w:rsidR="0061770D">
        <w:t xml:space="preserve">          </w:t>
      </w:r>
      <w:r>
        <w:t>Наименование главы печатается с прописной буквы полужирным шрифтом в одну строку с обозначением номера главы, после которого ставится точка.</w:t>
      </w:r>
    </w:p>
    <w:p w:rsidR="00526608" w:rsidRPr="0061770D" w:rsidRDefault="00CB16AA">
      <w:pPr>
        <w:pStyle w:val="3"/>
        <w:framePr w:w="9346" w:h="13526" w:hRule="exact" w:wrap="none" w:vAnchor="page" w:hAnchor="page" w:x="1760" w:y="1812"/>
        <w:shd w:val="clear" w:color="auto" w:fill="auto"/>
        <w:spacing w:after="0" w:line="230" w:lineRule="exact"/>
        <w:ind w:left="20" w:firstLine="700"/>
        <w:jc w:val="left"/>
        <w:rPr>
          <w:b/>
        </w:rPr>
      </w:pPr>
      <w:r w:rsidRPr="0061770D">
        <w:rPr>
          <w:b/>
        </w:rPr>
        <w:t>Пример:</w:t>
      </w:r>
    </w:p>
    <w:p w:rsidR="00526608" w:rsidRPr="0061770D" w:rsidRDefault="00CB16AA">
      <w:pPr>
        <w:pStyle w:val="3"/>
        <w:framePr w:w="9346" w:h="13526" w:hRule="exact" w:wrap="none" w:vAnchor="page" w:hAnchor="page" w:x="1760" w:y="1812"/>
        <w:shd w:val="clear" w:color="auto" w:fill="auto"/>
        <w:spacing w:after="289" w:line="302" w:lineRule="exact"/>
        <w:ind w:left="20" w:right="20" w:firstLine="700"/>
        <w:jc w:val="left"/>
        <w:rPr>
          <w:b/>
        </w:rPr>
      </w:pPr>
      <w:r w:rsidRPr="0061770D">
        <w:rPr>
          <w:b/>
        </w:rPr>
        <w:t>Глава 5. Права, обязанности и ответственность в области пожарной безопасности</w:t>
      </w:r>
    </w:p>
    <w:p w:rsidR="00526608" w:rsidRDefault="00CB16AA">
      <w:pPr>
        <w:pStyle w:val="3"/>
        <w:framePr w:w="9346" w:h="13526" w:hRule="exact" w:wrap="none" w:vAnchor="page" w:hAnchor="page" w:x="1760" w:y="1812"/>
        <w:numPr>
          <w:ilvl w:val="0"/>
          <w:numId w:val="2"/>
        </w:numPr>
        <w:shd w:val="clear" w:color="auto" w:fill="auto"/>
        <w:tabs>
          <w:tab w:val="left" w:pos="994"/>
        </w:tabs>
        <w:spacing w:after="0" w:line="317" w:lineRule="exact"/>
        <w:ind w:left="20" w:firstLine="700"/>
        <w:jc w:val="left"/>
      </w:pPr>
      <w:r>
        <w:t>Статья проекта МНПА:</w:t>
      </w:r>
    </w:p>
    <w:p w:rsidR="0061770D" w:rsidRDefault="0061770D" w:rsidP="0061770D">
      <w:pPr>
        <w:pStyle w:val="3"/>
        <w:framePr w:w="9346" w:h="13526" w:hRule="exact" w:wrap="none" w:vAnchor="page" w:hAnchor="page" w:x="1760" w:y="1812"/>
        <w:shd w:val="clear" w:color="auto" w:fill="auto"/>
        <w:spacing w:after="0" w:line="317" w:lineRule="exact"/>
        <w:ind w:firstLine="697"/>
        <w:jc w:val="left"/>
      </w:pPr>
      <w:r>
        <w:t xml:space="preserve"> </w:t>
      </w:r>
      <w:r w:rsidR="00CB16AA">
        <w:t>является его основной структурной единицей;</w:t>
      </w:r>
    </w:p>
    <w:p w:rsidR="0061770D" w:rsidRDefault="00CB16AA" w:rsidP="0061770D">
      <w:pPr>
        <w:pStyle w:val="3"/>
        <w:framePr w:w="9346" w:h="13526" w:hRule="exact" w:wrap="none" w:vAnchor="page" w:hAnchor="page" w:x="1760" w:y="1812"/>
        <w:shd w:val="clear" w:color="auto" w:fill="auto"/>
        <w:spacing w:after="0" w:line="317" w:lineRule="exact"/>
        <w:ind w:firstLine="697"/>
        <w:jc w:val="left"/>
      </w:pPr>
      <w:r>
        <w:t xml:space="preserve"> имеет порядковый номер, обозначаемый арабскими цифрами;</w:t>
      </w:r>
    </w:p>
    <w:p w:rsidR="00526608" w:rsidRDefault="00CB16AA" w:rsidP="0061770D">
      <w:pPr>
        <w:pStyle w:val="3"/>
        <w:framePr w:w="9346" w:h="13526" w:hRule="exact" w:wrap="none" w:vAnchor="page" w:hAnchor="page" w:x="1760" w:y="1812"/>
        <w:shd w:val="clear" w:color="auto" w:fill="auto"/>
        <w:spacing w:after="0" w:line="317" w:lineRule="exact"/>
        <w:ind w:firstLine="697"/>
        <w:jc w:val="left"/>
      </w:pPr>
      <w:r>
        <w:t xml:space="preserve"> имеет наименование, но в исключительных случаях может его не иметь.</w:t>
      </w:r>
    </w:p>
    <w:p w:rsidR="0061770D" w:rsidRDefault="0061770D">
      <w:pPr>
        <w:pStyle w:val="3"/>
        <w:framePr w:w="9346" w:h="13526" w:hRule="exact" w:wrap="none" w:vAnchor="page" w:hAnchor="page" w:x="1760" w:y="1812"/>
        <w:shd w:val="clear" w:color="auto" w:fill="auto"/>
        <w:spacing w:after="0"/>
        <w:ind w:left="20" w:firstLine="700"/>
        <w:jc w:val="left"/>
      </w:pPr>
    </w:p>
    <w:p w:rsidR="00526608" w:rsidRPr="0061770D" w:rsidRDefault="00CB16AA">
      <w:pPr>
        <w:pStyle w:val="3"/>
        <w:framePr w:w="9346" w:h="13526" w:hRule="exact" w:wrap="none" w:vAnchor="page" w:hAnchor="page" w:x="1760" w:y="1812"/>
        <w:shd w:val="clear" w:color="auto" w:fill="auto"/>
        <w:spacing w:after="0"/>
        <w:ind w:left="20" w:firstLine="700"/>
        <w:jc w:val="left"/>
        <w:rPr>
          <w:b/>
        </w:rPr>
      </w:pPr>
      <w:r w:rsidRPr="0061770D">
        <w:rPr>
          <w:b/>
        </w:rPr>
        <w:t>Примеры:</w:t>
      </w:r>
    </w:p>
    <w:p w:rsidR="00526608" w:rsidRPr="0061770D" w:rsidRDefault="00CB16AA">
      <w:pPr>
        <w:pStyle w:val="3"/>
        <w:framePr w:w="9346" w:h="13526" w:hRule="exact" w:wrap="none" w:vAnchor="page" w:hAnchor="page" w:x="1760" w:y="1812"/>
        <w:shd w:val="clear" w:color="auto" w:fill="auto"/>
        <w:spacing w:after="0"/>
        <w:ind w:left="20" w:firstLine="700"/>
        <w:jc w:val="left"/>
        <w:rPr>
          <w:b/>
        </w:rPr>
      </w:pPr>
      <w:r w:rsidRPr="0061770D">
        <w:rPr>
          <w:b/>
        </w:rPr>
        <w:t>Статья 33. Полномочия</w:t>
      </w:r>
    </w:p>
    <w:p w:rsidR="00526608" w:rsidRPr="0061770D" w:rsidRDefault="00CB16AA">
      <w:pPr>
        <w:pStyle w:val="3"/>
        <w:framePr w:w="9346" w:h="13526" w:hRule="exact" w:wrap="none" w:vAnchor="page" w:hAnchor="page" w:x="1760" w:y="1812"/>
        <w:shd w:val="clear" w:color="auto" w:fill="auto"/>
        <w:tabs>
          <w:tab w:val="left" w:pos="840"/>
          <w:tab w:val="left" w:leader="dot" w:pos="1354"/>
        </w:tabs>
        <w:spacing w:after="0"/>
        <w:ind w:left="20" w:firstLine="700"/>
        <w:jc w:val="left"/>
        <w:rPr>
          <w:b/>
        </w:rPr>
      </w:pPr>
      <w:r w:rsidRPr="0061770D">
        <w:rPr>
          <w:b/>
        </w:rPr>
        <w:tab/>
        <w:t>1</w:t>
      </w:r>
      <w:r w:rsidRPr="0061770D">
        <w:rPr>
          <w:b/>
        </w:rPr>
        <w:tab/>
        <w:t>(часть 1)</w:t>
      </w:r>
    </w:p>
    <w:p w:rsidR="00526608" w:rsidRPr="0061770D" w:rsidRDefault="00CB16AA">
      <w:pPr>
        <w:pStyle w:val="3"/>
        <w:framePr w:w="9346" w:h="13526" w:hRule="exact" w:wrap="none" w:vAnchor="page" w:hAnchor="page" w:x="1760" w:y="1812"/>
        <w:shd w:val="clear" w:color="auto" w:fill="auto"/>
        <w:tabs>
          <w:tab w:val="left" w:pos="869"/>
          <w:tab w:val="left" w:leader="dot" w:pos="1387"/>
        </w:tabs>
        <w:spacing w:after="373"/>
        <w:ind w:left="20" w:firstLine="700"/>
        <w:jc w:val="left"/>
        <w:rPr>
          <w:b/>
        </w:rPr>
      </w:pPr>
      <w:r w:rsidRPr="0061770D">
        <w:rPr>
          <w:b/>
        </w:rPr>
        <w:tab/>
        <w:t>2</w:t>
      </w:r>
      <w:r w:rsidRPr="0061770D">
        <w:rPr>
          <w:b/>
        </w:rPr>
        <w:tab/>
        <w:t>(часть 2)</w:t>
      </w:r>
    </w:p>
    <w:p w:rsidR="00526608" w:rsidRPr="0061770D" w:rsidRDefault="00CB16AA">
      <w:pPr>
        <w:pStyle w:val="3"/>
        <w:framePr w:w="9346" w:h="13526" w:hRule="exact" w:wrap="none" w:vAnchor="page" w:hAnchor="page" w:x="1760" w:y="1812"/>
        <w:shd w:val="clear" w:color="auto" w:fill="auto"/>
        <w:spacing w:after="309" w:line="230" w:lineRule="exact"/>
        <w:ind w:left="20" w:firstLine="700"/>
        <w:jc w:val="left"/>
        <w:rPr>
          <w:b/>
        </w:rPr>
      </w:pPr>
      <w:r w:rsidRPr="0061770D">
        <w:rPr>
          <w:b/>
        </w:rPr>
        <w:t>Или</w:t>
      </w:r>
    </w:p>
    <w:p w:rsidR="00526608" w:rsidRPr="0061770D" w:rsidRDefault="00CB16AA">
      <w:pPr>
        <w:pStyle w:val="3"/>
        <w:framePr w:w="9346" w:h="13526" w:hRule="exact" w:wrap="none" w:vAnchor="page" w:hAnchor="page" w:x="1760" w:y="1812"/>
        <w:shd w:val="clear" w:color="auto" w:fill="auto"/>
        <w:spacing w:after="0"/>
        <w:ind w:left="20" w:firstLine="700"/>
        <w:jc w:val="left"/>
        <w:rPr>
          <w:b/>
        </w:rPr>
      </w:pPr>
      <w:r w:rsidRPr="0061770D">
        <w:rPr>
          <w:b/>
        </w:rPr>
        <w:t>Статья 33</w:t>
      </w:r>
    </w:p>
    <w:p w:rsidR="00526608" w:rsidRPr="0061770D" w:rsidRDefault="00CB16AA">
      <w:pPr>
        <w:pStyle w:val="3"/>
        <w:framePr w:w="9346" w:h="13526" w:hRule="exact" w:wrap="none" w:vAnchor="page" w:hAnchor="page" w:x="1760" w:y="1812"/>
        <w:shd w:val="clear" w:color="auto" w:fill="auto"/>
        <w:tabs>
          <w:tab w:val="left" w:pos="840"/>
          <w:tab w:val="left" w:leader="dot" w:pos="1426"/>
        </w:tabs>
        <w:spacing w:after="0"/>
        <w:ind w:left="20" w:firstLine="700"/>
        <w:jc w:val="left"/>
        <w:rPr>
          <w:b/>
        </w:rPr>
      </w:pPr>
      <w:r w:rsidRPr="0061770D">
        <w:rPr>
          <w:b/>
        </w:rPr>
        <w:tab/>
        <w:t>1</w:t>
      </w:r>
      <w:r w:rsidRPr="0061770D">
        <w:rPr>
          <w:b/>
        </w:rPr>
        <w:tab/>
        <w:t xml:space="preserve"> (часть 1)</w:t>
      </w:r>
    </w:p>
    <w:p w:rsidR="00526608" w:rsidRPr="0061770D" w:rsidRDefault="00CB16AA">
      <w:pPr>
        <w:pStyle w:val="3"/>
        <w:framePr w:w="9346" w:h="13526" w:hRule="exact" w:wrap="none" w:vAnchor="page" w:hAnchor="page" w:x="1760" w:y="1812"/>
        <w:shd w:val="clear" w:color="auto" w:fill="auto"/>
        <w:tabs>
          <w:tab w:val="left" w:pos="874"/>
          <w:tab w:val="left" w:leader="dot" w:pos="1459"/>
        </w:tabs>
        <w:spacing w:after="0"/>
        <w:ind w:left="20" w:firstLine="700"/>
        <w:jc w:val="left"/>
        <w:rPr>
          <w:b/>
        </w:rPr>
      </w:pPr>
      <w:r w:rsidRPr="0061770D">
        <w:rPr>
          <w:b/>
        </w:rPr>
        <w:tab/>
        <w:t>2</w:t>
      </w:r>
      <w:r w:rsidRPr="0061770D">
        <w:rPr>
          <w:b/>
        </w:rPr>
        <w:tab/>
        <w:t xml:space="preserve"> (часть 2)</w:t>
      </w:r>
    </w:p>
    <w:p w:rsidR="00526608" w:rsidRPr="0061770D" w:rsidRDefault="00CB16AA">
      <w:pPr>
        <w:pStyle w:val="3"/>
        <w:framePr w:wrap="none" w:vAnchor="page" w:hAnchor="page" w:x="1760" w:y="15663"/>
        <w:shd w:val="clear" w:color="auto" w:fill="auto"/>
        <w:spacing w:after="0" w:line="230" w:lineRule="exact"/>
        <w:ind w:left="20" w:firstLine="700"/>
        <w:jc w:val="left"/>
        <w:rPr>
          <w:b/>
        </w:rPr>
      </w:pPr>
      <w:r w:rsidRPr="0061770D">
        <w:rPr>
          <w:b/>
        </w:rPr>
        <w:t>Обозначение статьи печатается с прописной буквы и абзацного</w:t>
      </w:r>
    </w:p>
    <w:p w:rsidR="00526608" w:rsidRDefault="00526608">
      <w:pPr>
        <w:rPr>
          <w:sz w:val="2"/>
          <w:szCs w:val="2"/>
        </w:rPr>
        <w:sectPr w:rsidR="00526608">
          <w:pgSz w:w="11909" w:h="16838"/>
          <w:pgMar w:top="0" w:right="0" w:bottom="0" w:left="0" w:header="0" w:footer="3" w:gutter="0"/>
          <w:cols w:space="720"/>
          <w:noEndnote/>
          <w:docGrid w:linePitch="360"/>
        </w:sectPr>
      </w:pPr>
    </w:p>
    <w:p w:rsidR="00526608" w:rsidRDefault="00CB16AA">
      <w:pPr>
        <w:pStyle w:val="a6"/>
        <w:framePr w:wrap="none" w:vAnchor="page" w:hAnchor="page" w:x="6104" w:y="1379"/>
        <w:shd w:val="clear" w:color="auto" w:fill="auto"/>
        <w:spacing w:line="170" w:lineRule="exact"/>
        <w:ind w:left="20"/>
      </w:pPr>
      <w:r>
        <w:lastRenderedPageBreak/>
        <w:t>4</w:t>
      </w:r>
    </w:p>
    <w:p w:rsidR="00526608" w:rsidRPr="0061770D" w:rsidRDefault="00CB16AA" w:rsidP="00331F9A">
      <w:pPr>
        <w:pStyle w:val="3"/>
        <w:framePr w:w="9854" w:h="14311" w:hRule="exact" w:wrap="none" w:vAnchor="page" w:hAnchor="page" w:x="1506" w:y="1826"/>
        <w:shd w:val="clear" w:color="auto" w:fill="auto"/>
        <w:spacing w:after="0" w:line="317" w:lineRule="exact"/>
        <w:ind w:left="20" w:firstLine="0"/>
        <w:jc w:val="left"/>
        <w:rPr>
          <w:b/>
        </w:rPr>
      </w:pPr>
      <w:r w:rsidRPr="0061770D">
        <w:rPr>
          <w:b/>
        </w:rPr>
        <w:t>отступа.</w:t>
      </w:r>
    </w:p>
    <w:p w:rsidR="00526608" w:rsidRDefault="00CB16AA" w:rsidP="00331F9A">
      <w:pPr>
        <w:pStyle w:val="3"/>
        <w:framePr w:w="9854" w:h="14311" w:hRule="exact" w:wrap="none" w:vAnchor="page" w:hAnchor="page" w:x="1506" w:y="1826"/>
        <w:shd w:val="clear" w:color="auto" w:fill="auto"/>
        <w:spacing w:after="0" w:line="317" w:lineRule="exact"/>
        <w:ind w:left="20" w:right="480" w:firstLine="700"/>
      </w:pPr>
      <w:r>
        <w:t>Наименование статьи печатается с прописной буквы полужирным шрифтом в одну строку с обозначением номера статьи, после которого ставится точка.</w:t>
      </w:r>
    </w:p>
    <w:p w:rsidR="00526608" w:rsidRDefault="00CB16AA" w:rsidP="00331F9A">
      <w:pPr>
        <w:pStyle w:val="3"/>
        <w:framePr w:w="9854" w:h="14311" w:hRule="exact" w:wrap="none" w:vAnchor="page" w:hAnchor="page" w:x="1506" w:y="1826"/>
        <w:shd w:val="clear" w:color="auto" w:fill="auto"/>
        <w:spacing w:after="0" w:line="317" w:lineRule="exact"/>
        <w:ind w:left="20" w:right="480" w:firstLine="700"/>
      </w:pPr>
      <w:r>
        <w:t>Если статья не имеет наименования, то точка после номера статьи не ставится и обозначение статьи печатается с прописной буквы и абзацного отступа полужирным шрифтом.</w:t>
      </w:r>
    </w:p>
    <w:p w:rsidR="00526608" w:rsidRDefault="00CB16AA" w:rsidP="00331F9A">
      <w:pPr>
        <w:pStyle w:val="3"/>
        <w:framePr w:w="9854" w:h="14311" w:hRule="exact" w:wrap="none" w:vAnchor="page" w:hAnchor="page" w:x="1506" w:y="1826"/>
        <w:shd w:val="clear" w:color="auto" w:fill="auto"/>
        <w:spacing w:after="0" w:line="317" w:lineRule="exact"/>
        <w:ind w:left="20" w:firstLine="700"/>
      </w:pPr>
      <w:r>
        <w:t>Статья подразделяется на части.</w:t>
      </w:r>
    </w:p>
    <w:p w:rsidR="00526608" w:rsidRDefault="00CB16AA" w:rsidP="00331F9A">
      <w:pPr>
        <w:pStyle w:val="3"/>
        <w:framePr w:w="9854" w:h="14311" w:hRule="exact" w:wrap="none" w:vAnchor="page" w:hAnchor="page" w:x="1506" w:y="1826"/>
        <w:shd w:val="clear" w:color="auto" w:fill="auto"/>
        <w:spacing w:after="300" w:line="317" w:lineRule="exact"/>
        <w:ind w:left="20" w:firstLine="700"/>
      </w:pPr>
      <w:r>
        <w:t>Части статьи обозначаются арабской цифрой с точкой.</w:t>
      </w:r>
    </w:p>
    <w:p w:rsidR="00526608" w:rsidRPr="008E4B23" w:rsidRDefault="00CB16AA" w:rsidP="00331F9A">
      <w:pPr>
        <w:pStyle w:val="3"/>
        <w:framePr w:w="9854" w:h="14311" w:hRule="exact" w:wrap="none" w:vAnchor="page" w:hAnchor="page" w:x="1506" w:y="1826"/>
        <w:shd w:val="clear" w:color="auto" w:fill="auto"/>
        <w:spacing w:after="0" w:line="317" w:lineRule="exact"/>
        <w:ind w:left="20" w:firstLine="700"/>
        <w:rPr>
          <w:b/>
        </w:rPr>
      </w:pPr>
      <w:r w:rsidRPr="008E4B23">
        <w:rPr>
          <w:b/>
        </w:rPr>
        <w:t>Пример:</w:t>
      </w:r>
    </w:p>
    <w:p w:rsidR="00526608" w:rsidRPr="008E4B23" w:rsidRDefault="00CB16AA" w:rsidP="00331F9A">
      <w:pPr>
        <w:pStyle w:val="3"/>
        <w:framePr w:w="9854" w:h="14311" w:hRule="exact" w:wrap="none" w:vAnchor="page" w:hAnchor="page" w:x="1506" w:y="1826"/>
        <w:shd w:val="clear" w:color="auto" w:fill="auto"/>
        <w:spacing w:after="0" w:line="317" w:lineRule="exact"/>
        <w:ind w:left="20" w:firstLine="700"/>
        <w:rPr>
          <w:b/>
        </w:rPr>
      </w:pPr>
      <w:r w:rsidRPr="008E4B23">
        <w:rPr>
          <w:b/>
        </w:rPr>
        <w:t>Статья 33</w:t>
      </w:r>
    </w:p>
    <w:p w:rsidR="00526608" w:rsidRPr="008E4B23" w:rsidRDefault="00CB16AA" w:rsidP="00331F9A">
      <w:pPr>
        <w:pStyle w:val="3"/>
        <w:framePr w:w="9854" w:h="14311" w:hRule="exact" w:wrap="none" w:vAnchor="page" w:hAnchor="page" w:x="1506" w:y="1826"/>
        <w:shd w:val="clear" w:color="auto" w:fill="auto"/>
        <w:tabs>
          <w:tab w:val="left" w:pos="835"/>
          <w:tab w:val="left" w:leader="dot" w:pos="2904"/>
        </w:tabs>
        <w:spacing w:after="0" w:line="317" w:lineRule="exact"/>
        <w:ind w:left="20" w:firstLine="700"/>
        <w:rPr>
          <w:b/>
        </w:rPr>
      </w:pPr>
      <w:r w:rsidRPr="008E4B23">
        <w:rPr>
          <w:b/>
        </w:rPr>
        <w:tab/>
        <w:t>1</w:t>
      </w:r>
      <w:r w:rsidRPr="008E4B23">
        <w:rPr>
          <w:b/>
        </w:rPr>
        <w:tab/>
        <w:t>(часть 1)</w:t>
      </w:r>
    </w:p>
    <w:p w:rsidR="00526608" w:rsidRPr="008E4B23" w:rsidRDefault="00CB16AA" w:rsidP="00331F9A">
      <w:pPr>
        <w:pStyle w:val="3"/>
        <w:framePr w:w="9854" w:h="14311" w:hRule="exact" w:wrap="none" w:vAnchor="page" w:hAnchor="page" w:x="1506" w:y="1826"/>
        <w:shd w:val="clear" w:color="auto" w:fill="auto"/>
        <w:tabs>
          <w:tab w:val="left" w:pos="874"/>
          <w:tab w:val="left" w:leader="dot" w:pos="2942"/>
        </w:tabs>
        <w:spacing w:after="296" w:line="317" w:lineRule="exact"/>
        <w:ind w:left="20" w:firstLine="700"/>
        <w:rPr>
          <w:b/>
        </w:rPr>
      </w:pPr>
      <w:r w:rsidRPr="008E4B23">
        <w:rPr>
          <w:b/>
        </w:rPr>
        <w:tab/>
        <w:t>2</w:t>
      </w:r>
      <w:r w:rsidRPr="008E4B23">
        <w:rPr>
          <w:b/>
        </w:rPr>
        <w:tab/>
        <w:t>(часть 2)</w:t>
      </w:r>
    </w:p>
    <w:p w:rsidR="00526608" w:rsidRDefault="00CB16AA" w:rsidP="00331F9A">
      <w:pPr>
        <w:pStyle w:val="3"/>
        <w:framePr w:w="9854" w:h="14311" w:hRule="exact" w:wrap="none" w:vAnchor="page" w:hAnchor="page" w:x="1506" w:y="1826"/>
        <w:shd w:val="clear" w:color="auto" w:fill="auto"/>
        <w:spacing w:after="0"/>
        <w:ind w:left="20" w:right="180" w:firstLine="700"/>
        <w:jc w:val="left"/>
      </w:pPr>
      <w:r>
        <w:t xml:space="preserve">Части статей подразделяются </w:t>
      </w:r>
      <w:r w:rsidR="008E4B23">
        <w:t>на</w:t>
      </w:r>
      <w:r w:rsidR="00331F9A">
        <w:t xml:space="preserve"> пункты, обозначаемые арабскими</w:t>
      </w:r>
      <w:r>
        <w:t xml:space="preserve"> цифрами с закрывающей круглой скобкой.</w:t>
      </w:r>
    </w:p>
    <w:p w:rsidR="00526608" w:rsidRDefault="00CB16AA" w:rsidP="00331F9A">
      <w:pPr>
        <w:pStyle w:val="3"/>
        <w:framePr w:w="9854" w:h="14311" w:hRule="exact" w:wrap="none" w:vAnchor="page" w:hAnchor="page" w:x="1506" w:y="1826"/>
        <w:shd w:val="clear" w:color="auto" w:fill="auto"/>
        <w:spacing w:after="0"/>
        <w:ind w:left="20" w:right="480" w:firstLine="700"/>
      </w:pPr>
      <w:r>
        <w:t>Пункты подразделяются на подпункты, обозначаемые строчными буквами русского алфавита с закрывающей круглой скобкой.</w:t>
      </w:r>
    </w:p>
    <w:p w:rsidR="00526608" w:rsidRDefault="00CB16AA" w:rsidP="00331F9A">
      <w:pPr>
        <w:pStyle w:val="3"/>
        <w:framePr w:w="9854" w:h="14311" w:hRule="exact" w:wrap="none" w:vAnchor="page" w:hAnchor="page" w:x="1506" w:y="1826"/>
        <w:shd w:val="clear" w:color="auto" w:fill="auto"/>
        <w:spacing w:after="0"/>
        <w:ind w:left="20" w:firstLine="700"/>
      </w:pPr>
      <w:r>
        <w:t>Пункты и подпункты статьи могут подразделяться на абзацы (не более</w:t>
      </w:r>
    </w:p>
    <w:p w:rsidR="00526608" w:rsidRDefault="00CB16AA" w:rsidP="00331F9A">
      <w:pPr>
        <w:pStyle w:val="3"/>
        <w:framePr w:w="9854" w:h="14311" w:hRule="exact" w:wrap="none" w:vAnchor="page" w:hAnchor="page" w:x="1506" w:y="1826"/>
        <w:shd w:val="clear" w:color="auto" w:fill="auto"/>
        <w:spacing w:after="0"/>
        <w:ind w:left="20" w:firstLine="0"/>
        <w:jc w:val="left"/>
      </w:pPr>
      <w:r>
        <w:t>пяти).</w:t>
      </w:r>
    </w:p>
    <w:p w:rsidR="00526608" w:rsidRDefault="00CB16AA" w:rsidP="00331F9A">
      <w:pPr>
        <w:pStyle w:val="3"/>
        <w:framePr w:w="9854" w:h="14311" w:hRule="exact" w:wrap="none" w:vAnchor="page" w:hAnchor="page" w:x="1506" w:y="1826"/>
        <w:shd w:val="clear" w:color="auto" w:fill="auto"/>
        <w:spacing w:after="0"/>
        <w:ind w:left="20" w:right="480" w:firstLine="700"/>
      </w:pPr>
      <w:r>
        <w:t>Деление частей в статье либо частей в разных статьях одного проекта муниципального правового акта и на пункты, и на абзацы, которые в тексте частей будут следовать после двоеточия, не допускается.</w:t>
      </w:r>
    </w:p>
    <w:p w:rsidR="00526608" w:rsidRDefault="00CB16AA" w:rsidP="00331F9A">
      <w:pPr>
        <w:pStyle w:val="3"/>
        <w:framePr w:w="9854" w:h="14311" w:hRule="exact" w:wrap="none" w:vAnchor="page" w:hAnchor="page" w:x="1506" w:y="1826"/>
        <w:shd w:val="clear" w:color="auto" w:fill="auto"/>
        <w:spacing w:after="0"/>
        <w:ind w:left="20" w:right="480" w:firstLine="700"/>
      </w:pPr>
      <w:r>
        <w:t>Деление пунктов в частях статьи либо в разных статьях одного проекта муниципального правового акта и на подпункты, и на абзацы, которые в тексте пункта будут следовать после двоеточия, не допускается.</w:t>
      </w:r>
    </w:p>
    <w:p w:rsidR="00331F9A" w:rsidRDefault="00CB16AA" w:rsidP="00331F9A">
      <w:pPr>
        <w:pStyle w:val="3"/>
        <w:framePr w:w="9854" w:h="14311" w:hRule="exact" w:wrap="none" w:vAnchor="page" w:hAnchor="page" w:x="1506" w:y="1826"/>
        <w:numPr>
          <w:ilvl w:val="0"/>
          <w:numId w:val="2"/>
        </w:numPr>
        <w:shd w:val="clear" w:color="auto" w:fill="auto"/>
        <w:tabs>
          <w:tab w:val="left" w:pos="1066"/>
        </w:tabs>
        <w:spacing w:after="0"/>
        <w:ind w:left="20" w:right="180" w:firstLine="700"/>
        <w:jc w:val="left"/>
      </w:pPr>
      <w:r>
        <w:t>Проекты МНПА о внесении изменений в правовые акты, а также проекты муниципальных правовых актов, содержащие перечни правовых актов, признаваемых утратившими силу,</w:t>
      </w:r>
      <w:r w:rsidR="00331F9A">
        <w:t xml:space="preserve"> имеют особую структуру статьи.</w:t>
      </w:r>
    </w:p>
    <w:p w:rsidR="00526608" w:rsidRDefault="00CB16AA" w:rsidP="00331F9A">
      <w:pPr>
        <w:pStyle w:val="3"/>
        <w:framePr w:w="9854" w:h="14311" w:hRule="exact" w:wrap="none" w:vAnchor="page" w:hAnchor="page" w:x="1506" w:y="1826"/>
        <w:shd w:val="clear" w:color="auto" w:fill="auto"/>
        <w:tabs>
          <w:tab w:val="left" w:pos="1066"/>
        </w:tabs>
        <w:spacing w:after="0"/>
        <w:ind w:left="20" w:right="180" w:firstLine="0"/>
        <w:jc w:val="left"/>
      </w:pPr>
      <w:r>
        <w:t xml:space="preserve"> Такие проекты МНПА:</w:t>
      </w:r>
    </w:p>
    <w:p w:rsidR="00526608" w:rsidRDefault="00CB16AA" w:rsidP="00331F9A">
      <w:pPr>
        <w:pStyle w:val="3"/>
        <w:framePr w:w="9854" w:h="14311" w:hRule="exact" w:wrap="none" w:vAnchor="page" w:hAnchor="page" w:x="1506" w:y="1826"/>
        <w:shd w:val="clear" w:color="auto" w:fill="auto"/>
        <w:spacing w:after="0"/>
        <w:ind w:left="20" w:right="480" w:firstLine="700"/>
      </w:pPr>
      <w:r>
        <w:t>делятся на пункты, нумеруемые арабскими цифрами с закрывающей круглой скобкой, или на абзацы, не имеющие обозначений.</w:t>
      </w:r>
    </w:p>
    <w:p w:rsidR="00526608" w:rsidRDefault="00CB16AA" w:rsidP="00331F9A">
      <w:pPr>
        <w:pStyle w:val="3"/>
        <w:framePr w:w="9854" w:h="14311" w:hRule="exact" w:wrap="none" w:vAnchor="page" w:hAnchor="page" w:x="1506" w:y="1826"/>
        <w:shd w:val="clear" w:color="auto" w:fill="auto"/>
        <w:spacing w:after="373"/>
        <w:ind w:left="20" w:right="480" w:firstLine="700"/>
      </w:pPr>
      <w:r>
        <w:t>Пункты могут делиться на подпункты, обозначаемые строчными буквами русского алфавита с закрывающей круглой скобкой.</w:t>
      </w:r>
    </w:p>
    <w:p w:rsidR="00526608" w:rsidRPr="00331F9A" w:rsidRDefault="00CB16AA" w:rsidP="00331F9A">
      <w:pPr>
        <w:pStyle w:val="3"/>
        <w:framePr w:w="9854" w:h="14311" w:hRule="exact" w:wrap="none" w:vAnchor="page" w:hAnchor="page" w:x="1506" w:y="1826"/>
        <w:shd w:val="clear" w:color="auto" w:fill="auto"/>
        <w:spacing w:after="382" w:line="230" w:lineRule="exact"/>
        <w:ind w:left="20" w:firstLine="700"/>
        <w:rPr>
          <w:b/>
        </w:rPr>
      </w:pPr>
      <w:r w:rsidRPr="00331F9A">
        <w:rPr>
          <w:b/>
        </w:rPr>
        <w:t>Примеры:</w:t>
      </w:r>
    </w:p>
    <w:p w:rsidR="00331F9A" w:rsidRPr="00331F9A" w:rsidRDefault="00CB16AA" w:rsidP="00331F9A">
      <w:pPr>
        <w:pStyle w:val="3"/>
        <w:framePr w:w="9854" w:h="14311" w:hRule="exact" w:wrap="none" w:vAnchor="page" w:hAnchor="page" w:x="1506" w:y="1826"/>
        <w:shd w:val="clear" w:color="auto" w:fill="auto"/>
        <w:tabs>
          <w:tab w:val="left" w:leader="dot" w:pos="2794"/>
        </w:tabs>
        <w:spacing w:after="0"/>
        <w:ind w:left="20" w:firstLine="831"/>
        <w:jc w:val="left"/>
        <w:rPr>
          <w:b/>
        </w:rPr>
      </w:pPr>
      <w:r w:rsidRPr="00331F9A">
        <w:rPr>
          <w:b/>
        </w:rPr>
        <w:t>Внести в Решение Совета депутатов МО «Талицкое сельское</w:t>
      </w:r>
      <w:r w:rsidR="00331F9A" w:rsidRPr="00331F9A">
        <w:rPr>
          <w:b/>
        </w:rPr>
        <w:t xml:space="preserve"> поселение». "Об</w:t>
      </w:r>
      <w:r w:rsidR="00331F9A" w:rsidRPr="00331F9A">
        <w:rPr>
          <w:b/>
        </w:rPr>
        <w:tab/>
        <w:t>" следующие изменения:</w:t>
      </w:r>
    </w:p>
    <w:p w:rsidR="00331F9A" w:rsidRPr="00331F9A" w:rsidRDefault="00331F9A" w:rsidP="00331F9A">
      <w:pPr>
        <w:pStyle w:val="3"/>
        <w:framePr w:w="9854" w:h="14311" w:hRule="exact" w:wrap="none" w:vAnchor="page" w:hAnchor="page" w:x="1506" w:y="1826"/>
        <w:numPr>
          <w:ilvl w:val="0"/>
          <w:numId w:val="3"/>
        </w:numPr>
        <w:shd w:val="clear" w:color="auto" w:fill="auto"/>
        <w:tabs>
          <w:tab w:val="left" w:pos="1303"/>
          <w:tab w:val="left" w:leader="dot" w:pos="1750"/>
          <w:tab w:val="left" w:pos="3478"/>
        </w:tabs>
        <w:spacing w:after="0"/>
        <w:ind w:left="1020" w:firstLine="0"/>
        <w:jc w:val="left"/>
        <w:rPr>
          <w:b/>
        </w:rPr>
      </w:pPr>
      <w:r w:rsidRPr="00331F9A">
        <w:rPr>
          <w:b/>
        </w:rPr>
        <w:t>)</w:t>
      </w:r>
      <w:r w:rsidRPr="00331F9A">
        <w:rPr>
          <w:b/>
        </w:rPr>
        <w:tab/>
        <w:t>;</w:t>
      </w:r>
      <w:r w:rsidRPr="00331F9A">
        <w:rPr>
          <w:b/>
        </w:rPr>
        <w:tab/>
        <w:t>(пункт 1)</w:t>
      </w:r>
    </w:p>
    <w:p w:rsidR="00331F9A" w:rsidRPr="00331F9A" w:rsidRDefault="00331F9A" w:rsidP="00331F9A">
      <w:pPr>
        <w:pStyle w:val="3"/>
        <w:framePr w:w="9854" w:h="14311" w:hRule="exact" w:wrap="none" w:vAnchor="page" w:hAnchor="page" w:x="1506" w:y="1826"/>
        <w:numPr>
          <w:ilvl w:val="0"/>
          <w:numId w:val="3"/>
        </w:numPr>
        <w:shd w:val="clear" w:color="auto" w:fill="auto"/>
        <w:tabs>
          <w:tab w:val="left" w:pos="1337"/>
          <w:tab w:val="left" w:leader="dot" w:pos="1783"/>
          <w:tab w:val="left" w:pos="3511"/>
        </w:tabs>
        <w:spacing w:after="0"/>
        <w:ind w:left="1020" w:firstLine="0"/>
        <w:jc w:val="left"/>
        <w:rPr>
          <w:b/>
        </w:rPr>
      </w:pPr>
      <w:r w:rsidRPr="00331F9A">
        <w:rPr>
          <w:b/>
        </w:rPr>
        <w:t>)</w:t>
      </w:r>
      <w:r w:rsidRPr="00331F9A">
        <w:rPr>
          <w:b/>
        </w:rPr>
        <w:tab/>
        <w:t>;</w:t>
      </w:r>
      <w:r w:rsidRPr="00331F9A">
        <w:rPr>
          <w:b/>
        </w:rPr>
        <w:tab/>
        <w:t>(пункт 2)</w:t>
      </w:r>
    </w:p>
    <w:p w:rsidR="00331F9A" w:rsidRPr="00331F9A" w:rsidRDefault="00331F9A" w:rsidP="00331F9A">
      <w:pPr>
        <w:pStyle w:val="3"/>
        <w:framePr w:w="9854" w:h="14311" w:hRule="exact" w:wrap="none" w:vAnchor="page" w:hAnchor="page" w:x="1506" w:y="1826"/>
        <w:numPr>
          <w:ilvl w:val="0"/>
          <w:numId w:val="3"/>
        </w:numPr>
        <w:shd w:val="clear" w:color="auto" w:fill="auto"/>
        <w:tabs>
          <w:tab w:val="left" w:pos="1337"/>
          <w:tab w:val="left" w:leader="dot" w:pos="1783"/>
          <w:tab w:val="left" w:pos="3511"/>
        </w:tabs>
        <w:spacing w:after="0"/>
        <w:ind w:left="1020" w:firstLine="0"/>
        <w:jc w:val="left"/>
        <w:rPr>
          <w:b/>
        </w:rPr>
      </w:pPr>
      <w:r w:rsidRPr="00331F9A">
        <w:rPr>
          <w:b/>
        </w:rPr>
        <w:t>)</w:t>
      </w:r>
      <w:r w:rsidRPr="00331F9A">
        <w:rPr>
          <w:b/>
        </w:rPr>
        <w:tab/>
        <w:t>:</w:t>
      </w:r>
      <w:r w:rsidRPr="00331F9A">
        <w:rPr>
          <w:b/>
        </w:rPr>
        <w:tab/>
        <w:t>(пункт 3)</w:t>
      </w:r>
    </w:p>
    <w:p w:rsidR="00331F9A" w:rsidRDefault="00331F9A" w:rsidP="00331F9A">
      <w:pPr>
        <w:pStyle w:val="3"/>
        <w:framePr w:w="9854" w:h="14311" w:hRule="exact" w:wrap="none" w:vAnchor="page" w:hAnchor="page" w:x="1506" w:y="1826"/>
        <w:shd w:val="clear" w:color="auto" w:fill="auto"/>
        <w:tabs>
          <w:tab w:val="left" w:leader="dot" w:pos="1769"/>
          <w:tab w:val="left" w:pos="1817"/>
        </w:tabs>
        <w:spacing w:after="0"/>
        <w:ind w:left="1020" w:firstLine="0"/>
        <w:jc w:val="left"/>
      </w:pPr>
      <w:r w:rsidRPr="00331F9A">
        <w:rPr>
          <w:b/>
        </w:rPr>
        <w:t>а)</w:t>
      </w:r>
      <w:r w:rsidRPr="00331F9A">
        <w:rPr>
          <w:b/>
        </w:rPr>
        <w:tab/>
        <w:t>; (подпункт "а" пункта 3)</w:t>
      </w:r>
    </w:p>
    <w:p w:rsidR="00526608" w:rsidRDefault="00526608" w:rsidP="00331F9A">
      <w:pPr>
        <w:pStyle w:val="3"/>
        <w:framePr w:w="9854" w:h="14311" w:hRule="exact" w:wrap="none" w:vAnchor="page" w:hAnchor="page" w:x="1506" w:y="1826"/>
        <w:shd w:val="clear" w:color="auto" w:fill="auto"/>
        <w:spacing w:after="0" w:line="230" w:lineRule="exact"/>
        <w:ind w:left="20" w:firstLine="700"/>
      </w:pPr>
    </w:p>
    <w:p w:rsidR="00526608" w:rsidRDefault="00526608">
      <w:pPr>
        <w:rPr>
          <w:sz w:val="2"/>
          <w:szCs w:val="2"/>
        </w:rPr>
        <w:sectPr w:rsidR="00526608">
          <w:pgSz w:w="11909" w:h="16838"/>
          <w:pgMar w:top="0" w:right="0" w:bottom="0" w:left="0" w:header="0" w:footer="3" w:gutter="0"/>
          <w:cols w:space="720"/>
          <w:noEndnote/>
          <w:docGrid w:linePitch="360"/>
        </w:sectPr>
      </w:pPr>
    </w:p>
    <w:p w:rsidR="00526608" w:rsidRDefault="00CB16AA">
      <w:pPr>
        <w:pStyle w:val="a6"/>
        <w:framePr w:wrap="none" w:vAnchor="page" w:hAnchor="page" w:x="6303" w:y="1436"/>
        <w:shd w:val="clear" w:color="auto" w:fill="auto"/>
        <w:spacing w:line="170" w:lineRule="exact"/>
        <w:ind w:left="20"/>
      </w:pPr>
      <w:r>
        <w:lastRenderedPageBreak/>
        <w:t>5</w:t>
      </w:r>
    </w:p>
    <w:p w:rsidR="00526608" w:rsidRPr="00331F9A" w:rsidRDefault="00CB16AA">
      <w:pPr>
        <w:pStyle w:val="3"/>
        <w:framePr w:w="9408" w:h="3192" w:hRule="exact" w:wrap="none" w:vAnchor="page" w:hAnchor="page" w:x="1729" w:y="1940"/>
        <w:shd w:val="clear" w:color="auto" w:fill="auto"/>
        <w:tabs>
          <w:tab w:val="left" w:leader="dot" w:pos="1771"/>
          <w:tab w:val="left" w:pos="2899"/>
          <w:tab w:val="left" w:pos="1325"/>
        </w:tabs>
        <w:spacing w:after="22" w:line="230" w:lineRule="exact"/>
        <w:ind w:left="60" w:firstLine="900"/>
        <w:rPr>
          <w:b/>
        </w:rPr>
      </w:pPr>
      <w:r w:rsidRPr="00331F9A">
        <w:rPr>
          <w:b/>
        </w:rPr>
        <w:t>б)</w:t>
      </w:r>
      <w:r w:rsidRPr="00331F9A">
        <w:rPr>
          <w:b/>
        </w:rPr>
        <w:tab/>
      </w:r>
      <w:r w:rsidRPr="00331F9A">
        <w:rPr>
          <w:b/>
        </w:rPr>
        <w:tab/>
        <w:t>;</w:t>
      </w:r>
      <w:r w:rsidRPr="00331F9A">
        <w:rPr>
          <w:b/>
        </w:rPr>
        <w:tab/>
        <w:t>(подпункт "б" пункта 3)</w:t>
      </w:r>
    </w:p>
    <w:p w:rsidR="00526608" w:rsidRPr="00331F9A" w:rsidRDefault="00CB16AA">
      <w:pPr>
        <w:pStyle w:val="3"/>
        <w:framePr w:w="9408" w:h="3192" w:hRule="exact" w:wrap="none" w:vAnchor="page" w:hAnchor="page" w:x="1729" w:y="1940"/>
        <w:shd w:val="clear" w:color="auto" w:fill="auto"/>
        <w:tabs>
          <w:tab w:val="left" w:leader="dot" w:pos="1795"/>
          <w:tab w:val="left" w:pos="3437"/>
        </w:tabs>
        <w:spacing w:after="101" w:line="230" w:lineRule="exact"/>
        <w:ind w:left="60" w:firstLine="900"/>
        <w:rPr>
          <w:b/>
        </w:rPr>
      </w:pPr>
      <w:r w:rsidRPr="00331F9A">
        <w:rPr>
          <w:b/>
        </w:rPr>
        <w:t>4)</w:t>
      </w:r>
      <w:r w:rsidRPr="00331F9A">
        <w:rPr>
          <w:b/>
        </w:rPr>
        <w:tab/>
      </w:r>
      <w:r w:rsidRPr="00331F9A">
        <w:rPr>
          <w:b/>
        </w:rPr>
        <w:tab/>
        <w:t>(пункт 4)</w:t>
      </w:r>
    </w:p>
    <w:p w:rsidR="00526608" w:rsidRDefault="00526608">
      <w:pPr>
        <w:pStyle w:val="3"/>
        <w:framePr w:w="9408" w:h="3192" w:hRule="exact" w:wrap="none" w:vAnchor="page" w:hAnchor="page" w:x="1729" w:y="1940"/>
        <w:shd w:val="clear" w:color="auto" w:fill="auto"/>
        <w:spacing w:after="0" w:line="230" w:lineRule="exact"/>
        <w:ind w:left="4120" w:firstLine="0"/>
        <w:jc w:val="left"/>
      </w:pPr>
    </w:p>
    <w:p w:rsidR="00526608" w:rsidRPr="00331F9A" w:rsidRDefault="00331F9A">
      <w:pPr>
        <w:pStyle w:val="20"/>
        <w:framePr w:w="9408" w:h="3192" w:hRule="exact" w:wrap="none" w:vAnchor="page" w:hAnchor="page" w:x="1729" w:y="1940"/>
        <w:shd w:val="clear" w:color="auto" w:fill="auto"/>
        <w:spacing w:before="0" w:after="40" w:line="190" w:lineRule="exact"/>
        <w:ind w:left="740"/>
        <w:rPr>
          <w:rFonts w:ascii="Times New Roman" w:hAnsi="Times New Roman" w:cs="Times New Roman"/>
          <w:b/>
          <w:sz w:val="23"/>
          <w:szCs w:val="23"/>
        </w:rPr>
      </w:pPr>
      <w:r w:rsidRPr="00331F9A">
        <w:rPr>
          <w:rFonts w:ascii="Times New Roman" w:hAnsi="Times New Roman" w:cs="Times New Roman"/>
          <w:b/>
          <w:sz w:val="23"/>
          <w:szCs w:val="23"/>
        </w:rPr>
        <w:t>или</w:t>
      </w:r>
    </w:p>
    <w:p w:rsidR="00526608" w:rsidRPr="00331F9A" w:rsidRDefault="00CB16AA">
      <w:pPr>
        <w:pStyle w:val="3"/>
        <w:framePr w:w="9408" w:h="3192" w:hRule="exact" w:wrap="none" w:vAnchor="page" w:hAnchor="page" w:x="1729" w:y="1940"/>
        <w:shd w:val="clear" w:color="auto" w:fill="auto"/>
        <w:spacing w:after="0" w:line="230" w:lineRule="exact"/>
        <w:ind w:left="740" w:firstLine="0"/>
        <w:jc w:val="left"/>
        <w:rPr>
          <w:b/>
        </w:rPr>
      </w:pPr>
      <w:r w:rsidRPr="00331F9A">
        <w:rPr>
          <w:b/>
        </w:rPr>
        <w:t>Внести в Решение Совета депутатов МО «Талицкое сельское</w:t>
      </w:r>
    </w:p>
    <w:p w:rsidR="00526608" w:rsidRPr="00331F9A" w:rsidRDefault="00CB16AA">
      <w:pPr>
        <w:pStyle w:val="3"/>
        <w:framePr w:w="9408" w:h="3192" w:hRule="exact" w:wrap="none" w:vAnchor="page" w:hAnchor="page" w:x="1729" w:y="1940"/>
        <w:shd w:val="clear" w:color="auto" w:fill="auto"/>
        <w:tabs>
          <w:tab w:val="left" w:leader="dot" w:pos="2825"/>
        </w:tabs>
        <w:spacing w:after="0" w:line="312" w:lineRule="exact"/>
        <w:ind w:left="60" w:firstLine="0"/>
        <w:jc w:val="left"/>
        <w:rPr>
          <w:b/>
        </w:rPr>
      </w:pPr>
      <w:r w:rsidRPr="00331F9A">
        <w:rPr>
          <w:b/>
        </w:rPr>
        <w:t>поселение» ”06</w:t>
      </w:r>
      <w:r w:rsidRPr="00331F9A">
        <w:rPr>
          <w:b/>
        </w:rPr>
        <w:tab/>
        <w:t>" следующие изменения:</w:t>
      </w:r>
    </w:p>
    <w:p w:rsidR="00526608" w:rsidRPr="00331F9A" w:rsidRDefault="00CB16AA">
      <w:pPr>
        <w:pStyle w:val="3"/>
        <w:framePr w:w="9408" w:h="3192" w:hRule="exact" w:wrap="none" w:vAnchor="page" w:hAnchor="page" w:x="1729" w:y="1940"/>
        <w:shd w:val="clear" w:color="auto" w:fill="auto"/>
        <w:tabs>
          <w:tab w:val="left" w:leader="dot" w:pos="1478"/>
          <w:tab w:val="left" w:pos="3202"/>
        </w:tabs>
        <w:spacing w:after="0" w:line="312" w:lineRule="exact"/>
        <w:ind w:left="60" w:firstLine="900"/>
        <w:rPr>
          <w:b/>
        </w:rPr>
      </w:pPr>
      <w:r w:rsidRPr="00331F9A">
        <w:rPr>
          <w:b/>
        </w:rPr>
        <w:tab/>
        <w:t>;</w:t>
      </w:r>
      <w:r w:rsidRPr="00331F9A">
        <w:rPr>
          <w:b/>
        </w:rPr>
        <w:tab/>
        <w:t>(абзац второй)</w:t>
      </w:r>
    </w:p>
    <w:p w:rsidR="00526608" w:rsidRPr="00331F9A" w:rsidRDefault="00CB16AA">
      <w:pPr>
        <w:pStyle w:val="3"/>
        <w:framePr w:w="9408" w:h="3192" w:hRule="exact" w:wrap="none" w:vAnchor="page" w:hAnchor="page" w:x="1729" w:y="1940"/>
        <w:shd w:val="clear" w:color="auto" w:fill="auto"/>
        <w:tabs>
          <w:tab w:val="left" w:leader="dot" w:pos="1478"/>
          <w:tab w:val="left" w:pos="3202"/>
        </w:tabs>
        <w:spacing w:after="0" w:line="312" w:lineRule="exact"/>
        <w:ind w:left="60" w:firstLine="900"/>
        <w:rPr>
          <w:b/>
        </w:rPr>
      </w:pPr>
      <w:r w:rsidRPr="00331F9A">
        <w:rPr>
          <w:b/>
        </w:rPr>
        <w:tab/>
        <w:t>;</w:t>
      </w:r>
      <w:r w:rsidRPr="00331F9A">
        <w:rPr>
          <w:b/>
        </w:rPr>
        <w:tab/>
        <w:t>(абзац третий)</w:t>
      </w:r>
    </w:p>
    <w:p w:rsidR="00526608" w:rsidRPr="00331F9A" w:rsidRDefault="00CB16AA">
      <w:pPr>
        <w:pStyle w:val="3"/>
        <w:framePr w:w="9408" w:h="3192" w:hRule="exact" w:wrap="none" w:vAnchor="page" w:hAnchor="page" w:x="1729" w:y="1940"/>
        <w:shd w:val="clear" w:color="auto" w:fill="auto"/>
        <w:tabs>
          <w:tab w:val="left" w:leader="dot" w:pos="1478"/>
          <w:tab w:val="left" w:pos="3202"/>
        </w:tabs>
        <w:spacing w:after="0" w:line="312" w:lineRule="exact"/>
        <w:ind w:left="60" w:firstLine="900"/>
        <w:rPr>
          <w:b/>
        </w:rPr>
      </w:pPr>
      <w:r w:rsidRPr="00331F9A">
        <w:rPr>
          <w:b/>
        </w:rPr>
        <w:tab/>
        <w:t>;</w:t>
      </w:r>
      <w:r w:rsidRPr="00331F9A">
        <w:rPr>
          <w:b/>
        </w:rPr>
        <w:tab/>
        <w:t>(абзац четвертый)</w:t>
      </w:r>
    </w:p>
    <w:p w:rsidR="00526608" w:rsidRPr="00331F9A" w:rsidRDefault="00CB16AA">
      <w:pPr>
        <w:pStyle w:val="3"/>
        <w:framePr w:w="9408" w:h="3192" w:hRule="exact" w:wrap="none" w:vAnchor="page" w:hAnchor="page" w:x="1729" w:y="1940"/>
        <w:shd w:val="clear" w:color="auto" w:fill="auto"/>
        <w:tabs>
          <w:tab w:val="left" w:leader="dot" w:pos="1546"/>
          <w:tab w:val="left" w:pos="3192"/>
        </w:tabs>
        <w:spacing w:after="0" w:line="230" w:lineRule="exact"/>
        <w:ind w:left="60" w:firstLine="900"/>
        <w:rPr>
          <w:b/>
        </w:rPr>
      </w:pPr>
      <w:r w:rsidRPr="00331F9A">
        <w:rPr>
          <w:b/>
        </w:rPr>
        <w:tab/>
      </w:r>
      <w:r w:rsidRPr="00331F9A">
        <w:rPr>
          <w:b/>
        </w:rPr>
        <w:tab/>
        <w:t>(абзац пятый)</w:t>
      </w:r>
    </w:p>
    <w:p w:rsidR="00526608" w:rsidRPr="00331F9A" w:rsidRDefault="00331F9A">
      <w:pPr>
        <w:pStyle w:val="31"/>
        <w:framePr w:w="9408" w:h="974" w:hRule="exact" w:wrap="none" w:vAnchor="page" w:hAnchor="page" w:x="1729" w:y="5464"/>
        <w:shd w:val="clear" w:color="auto" w:fill="auto"/>
        <w:spacing w:before="0" w:after="355" w:line="270" w:lineRule="exact"/>
        <w:ind w:left="740"/>
        <w:rPr>
          <w:rFonts w:ascii="Times New Roman" w:hAnsi="Times New Roman" w:cs="Times New Roman"/>
          <w:sz w:val="23"/>
          <w:szCs w:val="23"/>
        </w:rPr>
      </w:pPr>
      <w:r w:rsidRPr="00331F9A">
        <w:rPr>
          <w:rFonts w:ascii="Times New Roman" w:hAnsi="Times New Roman" w:cs="Times New Roman"/>
          <w:b/>
          <w:sz w:val="23"/>
          <w:szCs w:val="23"/>
        </w:rPr>
        <w:t>или</w:t>
      </w:r>
    </w:p>
    <w:p w:rsidR="00526608" w:rsidRPr="00331F9A" w:rsidRDefault="00CB16AA">
      <w:pPr>
        <w:pStyle w:val="3"/>
        <w:framePr w:w="9408" w:h="974" w:hRule="exact" w:wrap="none" w:vAnchor="page" w:hAnchor="page" w:x="1729" w:y="5464"/>
        <w:shd w:val="clear" w:color="auto" w:fill="auto"/>
        <w:spacing w:after="0" w:line="230" w:lineRule="exact"/>
        <w:ind w:left="60" w:firstLine="900"/>
        <w:rPr>
          <w:b/>
        </w:rPr>
      </w:pPr>
      <w:r w:rsidRPr="00331F9A">
        <w:rPr>
          <w:b/>
        </w:rPr>
        <w:t>Признать утратившими силу:</w:t>
      </w:r>
    </w:p>
    <w:p w:rsidR="00526608" w:rsidRPr="00331F9A" w:rsidRDefault="00CB16AA">
      <w:pPr>
        <w:pStyle w:val="3"/>
        <w:framePr w:w="9408" w:h="1971" w:hRule="exact" w:wrap="none" w:vAnchor="page" w:hAnchor="page" w:x="1729" w:y="6383"/>
        <w:numPr>
          <w:ilvl w:val="0"/>
          <w:numId w:val="4"/>
        </w:numPr>
        <w:shd w:val="clear" w:color="auto" w:fill="auto"/>
        <w:tabs>
          <w:tab w:val="left" w:pos="1234"/>
          <w:tab w:val="left" w:leader="dot" w:pos="1752"/>
          <w:tab w:val="left" w:pos="3226"/>
        </w:tabs>
        <w:spacing w:after="0"/>
        <w:ind w:left="60" w:firstLine="900"/>
        <w:rPr>
          <w:b/>
        </w:rPr>
      </w:pPr>
      <w:r w:rsidRPr="00331F9A">
        <w:rPr>
          <w:b/>
        </w:rPr>
        <w:t>)</w:t>
      </w:r>
      <w:r w:rsidRPr="00331F9A">
        <w:rPr>
          <w:b/>
        </w:rPr>
        <w:tab/>
        <w:t>;</w:t>
      </w:r>
      <w:r w:rsidRPr="00331F9A">
        <w:rPr>
          <w:b/>
        </w:rPr>
        <w:tab/>
        <w:t>(пункт 1)</w:t>
      </w:r>
    </w:p>
    <w:p w:rsidR="00526608" w:rsidRPr="00331F9A" w:rsidRDefault="00CB16AA">
      <w:pPr>
        <w:pStyle w:val="3"/>
        <w:framePr w:w="9408" w:h="1971" w:hRule="exact" w:wrap="none" w:vAnchor="page" w:hAnchor="page" w:x="1729" w:y="6383"/>
        <w:numPr>
          <w:ilvl w:val="0"/>
          <w:numId w:val="4"/>
        </w:numPr>
        <w:shd w:val="clear" w:color="auto" w:fill="auto"/>
        <w:tabs>
          <w:tab w:val="left" w:pos="1272"/>
          <w:tab w:val="left" w:leader="dot" w:pos="1795"/>
          <w:tab w:val="left" w:pos="3264"/>
        </w:tabs>
        <w:spacing w:after="0"/>
        <w:ind w:left="60" w:firstLine="900"/>
        <w:rPr>
          <w:b/>
        </w:rPr>
      </w:pPr>
      <w:r w:rsidRPr="00331F9A">
        <w:rPr>
          <w:b/>
        </w:rPr>
        <w:t>)</w:t>
      </w:r>
      <w:r w:rsidRPr="00331F9A">
        <w:rPr>
          <w:b/>
        </w:rPr>
        <w:tab/>
        <w:t>;</w:t>
      </w:r>
      <w:r w:rsidRPr="00331F9A">
        <w:rPr>
          <w:b/>
        </w:rPr>
        <w:tab/>
        <w:t>(пункт 2)</w:t>
      </w:r>
    </w:p>
    <w:p w:rsidR="00526608" w:rsidRPr="00331F9A" w:rsidRDefault="00CB16AA">
      <w:pPr>
        <w:pStyle w:val="3"/>
        <w:framePr w:w="9408" w:h="1971" w:hRule="exact" w:wrap="none" w:vAnchor="page" w:hAnchor="page" w:x="1729" w:y="6383"/>
        <w:numPr>
          <w:ilvl w:val="0"/>
          <w:numId w:val="4"/>
        </w:numPr>
        <w:shd w:val="clear" w:color="auto" w:fill="auto"/>
        <w:tabs>
          <w:tab w:val="left" w:pos="1272"/>
          <w:tab w:val="left" w:leader="dot" w:pos="1790"/>
          <w:tab w:val="left" w:pos="3259"/>
        </w:tabs>
        <w:spacing w:after="0"/>
        <w:ind w:left="60" w:firstLine="900"/>
        <w:rPr>
          <w:b/>
        </w:rPr>
      </w:pPr>
      <w:r w:rsidRPr="00331F9A">
        <w:rPr>
          <w:b/>
        </w:rPr>
        <w:t>)</w:t>
      </w:r>
      <w:r w:rsidRPr="00331F9A">
        <w:rPr>
          <w:b/>
        </w:rPr>
        <w:tab/>
        <w:t>;</w:t>
      </w:r>
      <w:r w:rsidRPr="00331F9A">
        <w:rPr>
          <w:b/>
        </w:rPr>
        <w:tab/>
        <w:t>(пункт 3)</w:t>
      </w:r>
    </w:p>
    <w:p w:rsidR="00526608" w:rsidRPr="00331F9A" w:rsidRDefault="00CB16AA">
      <w:pPr>
        <w:pStyle w:val="3"/>
        <w:framePr w:w="9408" w:h="1971" w:hRule="exact" w:wrap="none" w:vAnchor="page" w:hAnchor="page" w:x="1729" w:y="6383"/>
        <w:numPr>
          <w:ilvl w:val="0"/>
          <w:numId w:val="4"/>
        </w:numPr>
        <w:shd w:val="clear" w:color="auto" w:fill="auto"/>
        <w:tabs>
          <w:tab w:val="left" w:pos="1282"/>
          <w:tab w:val="left" w:leader="dot" w:pos="1795"/>
          <w:tab w:val="left" w:pos="3264"/>
        </w:tabs>
        <w:spacing w:after="0"/>
        <w:ind w:left="60" w:firstLine="900"/>
        <w:rPr>
          <w:b/>
        </w:rPr>
      </w:pPr>
      <w:r w:rsidRPr="00331F9A">
        <w:rPr>
          <w:b/>
        </w:rPr>
        <w:t>)</w:t>
      </w:r>
      <w:r w:rsidRPr="00331F9A">
        <w:rPr>
          <w:b/>
        </w:rPr>
        <w:tab/>
        <w:t>;</w:t>
      </w:r>
      <w:r w:rsidRPr="00331F9A">
        <w:rPr>
          <w:b/>
        </w:rPr>
        <w:tab/>
        <w:t>(пункт 4)</w:t>
      </w:r>
    </w:p>
    <w:p w:rsidR="00526608" w:rsidRPr="00331F9A" w:rsidRDefault="00CB16AA">
      <w:pPr>
        <w:pStyle w:val="3"/>
        <w:framePr w:w="9408" w:h="1971" w:hRule="exact" w:wrap="none" w:vAnchor="page" w:hAnchor="page" w:x="1729" w:y="6383"/>
        <w:numPr>
          <w:ilvl w:val="0"/>
          <w:numId w:val="4"/>
        </w:numPr>
        <w:shd w:val="clear" w:color="auto" w:fill="auto"/>
        <w:tabs>
          <w:tab w:val="left" w:pos="1267"/>
          <w:tab w:val="left" w:leader="dot" w:pos="1786"/>
          <w:tab w:val="left" w:pos="3250"/>
        </w:tabs>
        <w:spacing w:after="0"/>
        <w:ind w:left="60" w:firstLine="900"/>
        <w:rPr>
          <w:b/>
        </w:rPr>
      </w:pPr>
      <w:r w:rsidRPr="00331F9A">
        <w:rPr>
          <w:b/>
        </w:rPr>
        <w:t>)</w:t>
      </w:r>
      <w:r w:rsidRPr="00331F9A">
        <w:rPr>
          <w:b/>
        </w:rPr>
        <w:tab/>
        <w:t>;</w:t>
      </w:r>
      <w:r w:rsidRPr="00331F9A">
        <w:rPr>
          <w:b/>
        </w:rPr>
        <w:tab/>
        <w:t>(пункт 5)</w:t>
      </w:r>
    </w:p>
    <w:p w:rsidR="00526608" w:rsidRPr="00331F9A" w:rsidRDefault="00CB16AA">
      <w:pPr>
        <w:pStyle w:val="3"/>
        <w:framePr w:w="9408" w:h="1971" w:hRule="exact" w:wrap="none" w:vAnchor="page" w:hAnchor="page" w:x="1729" w:y="6383"/>
        <w:numPr>
          <w:ilvl w:val="0"/>
          <w:numId w:val="4"/>
        </w:numPr>
        <w:shd w:val="clear" w:color="auto" w:fill="auto"/>
        <w:tabs>
          <w:tab w:val="left" w:pos="1277"/>
          <w:tab w:val="left" w:leader="dot" w:pos="1862"/>
          <w:tab w:val="left" w:pos="3254"/>
        </w:tabs>
        <w:spacing w:after="0"/>
        <w:ind w:left="60" w:firstLine="900"/>
        <w:rPr>
          <w:b/>
        </w:rPr>
      </w:pPr>
      <w:r w:rsidRPr="00331F9A">
        <w:rPr>
          <w:b/>
        </w:rPr>
        <w:t>)</w:t>
      </w:r>
      <w:r w:rsidRPr="00331F9A">
        <w:rPr>
          <w:b/>
        </w:rPr>
        <w:tab/>
      </w:r>
      <w:r w:rsidRPr="00331F9A">
        <w:rPr>
          <w:b/>
        </w:rPr>
        <w:tab/>
        <w:t>(пункт 6)</w:t>
      </w:r>
    </w:p>
    <w:p w:rsidR="00526608" w:rsidRPr="00331F9A" w:rsidRDefault="00CB16AA">
      <w:pPr>
        <w:pStyle w:val="3"/>
        <w:framePr w:w="9408" w:h="7347" w:hRule="exact" w:wrap="none" w:vAnchor="page" w:hAnchor="page" w:x="1729" w:y="8697"/>
        <w:shd w:val="clear" w:color="auto" w:fill="auto"/>
        <w:spacing w:after="299" w:line="230" w:lineRule="exact"/>
        <w:ind w:left="60" w:firstLine="900"/>
        <w:rPr>
          <w:b/>
        </w:rPr>
      </w:pPr>
      <w:r w:rsidRPr="00331F9A">
        <w:rPr>
          <w:b/>
        </w:rPr>
        <w:t>или</w:t>
      </w:r>
    </w:p>
    <w:p w:rsidR="00526608" w:rsidRPr="00331F9A" w:rsidRDefault="00CB16AA">
      <w:pPr>
        <w:pStyle w:val="3"/>
        <w:framePr w:w="9408" w:h="7347" w:hRule="exact" w:wrap="none" w:vAnchor="page" w:hAnchor="page" w:x="1729" w:y="8697"/>
        <w:shd w:val="clear" w:color="auto" w:fill="auto"/>
        <w:spacing w:after="0" w:line="317" w:lineRule="exact"/>
        <w:ind w:left="60" w:firstLine="900"/>
        <w:rPr>
          <w:b/>
        </w:rPr>
      </w:pPr>
      <w:r w:rsidRPr="00331F9A">
        <w:rPr>
          <w:b/>
        </w:rPr>
        <w:t>Признать утратившими силу:</w:t>
      </w:r>
    </w:p>
    <w:p w:rsidR="00526608" w:rsidRPr="00331F9A" w:rsidRDefault="00CB16AA">
      <w:pPr>
        <w:pStyle w:val="3"/>
        <w:framePr w:w="9408" w:h="7347" w:hRule="exact" w:wrap="none" w:vAnchor="page" w:hAnchor="page" w:x="1729" w:y="8697"/>
        <w:shd w:val="clear" w:color="auto" w:fill="auto"/>
        <w:tabs>
          <w:tab w:val="left" w:leader="dot" w:pos="1550"/>
          <w:tab w:val="left" w:pos="3202"/>
        </w:tabs>
        <w:spacing w:after="0" w:line="317" w:lineRule="exact"/>
        <w:ind w:left="60" w:firstLine="900"/>
        <w:rPr>
          <w:b/>
        </w:rPr>
      </w:pPr>
      <w:r w:rsidRPr="00331F9A">
        <w:rPr>
          <w:b/>
        </w:rPr>
        <w:tab/>
        <w:t>;</w:t>
      </w:r>
      <w:r w:rsidRPr="00331F9A">
        <w:rPr>
          <w:b/>
        </w:rPr>
        <w:tab/>
        <w:t>(абзац второй)</w:t>
      </w:r>
    </w:p>
    <w:p w:rsidR="00526608" w:rsidRPr="00331F9A" w:rsidRDefault="00CB16AA">
      <w:pPr>
        <w:pStyle w:val="3"/>
        <w:framePr w:w="9408" w:h="7347" w:hRule="exact" w:wrap="none" w:vAnchor="page" w:hAnchor="page" w:x="1729" w:y="8697"/>
        <w:shd w:val="clear" w:color="auto" w:fill="auto"/>
        <w:tabs>
          <w:tab w:val="left" w:leader="dot" w:pos="1550"/>
          <w:tab w:val="left" w:pos="2779"/>
        </w:tabs>
        <w:spacing w:after="0" w:line="317" w:lineRule="exact"/>
        <w:ind w:left="60" w:firstLine="900"/>
        <w:rPr>
          <w:b/>
        </w:rPr>
      </w:pPr>
      <w:r w:rsidRPr="00331F9A">
        <w:rPr>
          <w:b/>
        </w:rPr>
        <w:tab/>
        <w:t>;</w:t>
      </w:r>
      <w:r w:rsidRPr="00331F9A">
        <w:rPr>
          <w:b/>
        </w:rPr>
        <w:tab/>
      </w:r>
      <w:r w:rsidR="00331F9A" w:rsidRPr="00331F9A">
        <w:rPr>
          <w:rStyle w:val="21"/>
          <w:b/>
        </w:rPr>
        <w:t xml:space="preserve">      </w:t>
      </w:r>
      <w:r w:rsidRPr="00331F9A">
        <w:rPr>
          <w:b/>
        </w:rPr>
        <w:t>(абзац третий)</w:t>
      </w:r>
    </w:p>
    <w:p w:rsidR="00526608" w:rsidRPr="00331F9A" w:rsidRDefault="00CB16AA">
      <w:pPr>
        <w:pStyle w:val="3"/>
        <w:framePr w:w="9408" w:h="7347" w:hRule="exact" w:wrap="none" w:vAnchor="page" w:hAnchor="page" w:x="1729" w:y="8697"/>
        <w:shd w:val="clear" w:color="auto" w:fill="auto"/>
        <w:tabs>
          <w:tab w:val="left" w:leader="dot" w:pos="1622"/>
          <w:tab w:val="left" w:pos="3202"/>
        </w:tabs>
        <w:spacing w:after="236" w:line="317" w:lineRule="exact"/>
        <w:ind w:left="60" w:firstLine="900"/>
        <w:rPr>
          <w:b/>
        </w:rPr>
      </w:pPr>
      <w:r w:rsidRPr="00331F9A">
        <w:rPr>
          <w:b/>
        </w:rPr>
        <w:tab/>
      </w:r>
      <w:r w:rsidRPr="00331F9A">
        <w:rPr>
          <w:b/>
        </w:rPr>
        <w:tab/>
        <w:t>(абзац четвертый)</w:t>
      </w:r>
    </w:p>
    <w:p w:rsidR="00331F9A" w:rsidRDefault="00CB16AA">
      <w:pPr>
        <w:pStyle w:val="3"/>
        <w:framePr w:w="9408" w:h="7347" w:hRule="exact" w:wrap="none" w:vAnchor="page" w:hAnchor="page" w:x="1729" w:y="8697"/>
        <w:numPr>
          <w:ilvl w:val="0"/>
          <w:numId w:val="2"/>
        </w:numPr>
        <w:shd w:val="clear" w:color="auto" w:fill="auto"/>
        <w:tabs>
          <w:tab w:val="left" w:pos="1130"/>
        </w:tabs>
        <w:spacing w:after="0"/>
        <w:ind w:left="60" w:right="20" w:firstLine="900"/>
      </w:pPr>
      <w:r>
        <w:t xml:space="preserve">Нумерация статей, глав, разделов и других структурных единиц проекта муниципального правового акта должна быть сквозной. </w:t>
      </w:r>
    </w:p>
    <w:p w:rsidR="00526608" w:rsidRDefault="00CB16AA" w:rsidP="00331F9A">
      <w:pPr>
        <w:pStyle w:val="3"/>
        <w:framePr w:w="9408" w:h="7347" w:hRule="exact" w:wrap="none" w:vAnchor="page" w:hAnchor="page" w:x="1729" w:y="8697"/>
        <w:shd w:val="clear" w:color="auto" w:fill="auto"/>
        <w:tabs>
          <w:tab w:val="left" w:pos="1130"/>
        </w:tabs>
        <w:spacing w:after="0"/>
        <w:ind w:left="60" w:right="20" w:firstLine="0"/>
      </w:pPr>
      <w:r>
        <w:t>Недопустима, например, отдельная нумерация статей каждой главы или отдельная нумерация глав каждого раздела.</w:t>
      </w:r>
    </w:p>
    <w:p w:rsidR="00526608" w:rsidRDefault="00CB16AA">
      <w:pPr>
        <w:pStyle w:val="3"/>
        <w:framePr w:w="9408" w:h="7347" w:hRule="exact" w:wrap="none" w:vAnchor="page" w:hAnchor="page" w:x="1729" w:y="8697"/>
        <w:shd w:val="clear" w:color="auto" w:fill="auto"/>
        <w:spacing w:after="0"/>
        <w:ind w:left="60" w:right="20" w:firstLine="900"/>
      </w:pPr>
      <w:r>
        <w:t>Недопустимо изменять нумерацию частей, разделов, глав, статей МНПА при внесении в него изменений и признании утратившими силу структурных единиц правового акта.</w:t>
      </w:r>
    </w:p>
    <w:p w:rsidR="00526608" w:rsidRDefault="00CB16AA">
      <w:pPr>
        <w:pStyle w:val="3"/>
        <w:framePr w:w="9408" w:h="7347" w:hRule="exact" w:wrap="none" w:vAnchor="page" w:hAnchor="page" w:x="1729" w:y="8697"/>
        <w:shd w:val="clear" w:color="auto" w:fill="auto"/>
        <w:spacing w:after="0"/>
        <w:ind w:left="60" w:right="20" w:firstLine="900"/>
      </w:pPr>
      <w:r>
        <w:t>Недопустимо изменять нумерацию частей статей, пунктов и буквенное обозначение подпунктов частей статей правового акта при внесении в него изменений и признании утратившими силу структурных единиц статьи правового акта.</w:t>
      </w:r>
    </w:p>
    <w:p w:rsidR="00526608" w:rsidRDefault="00CB16AA">
      <w:pPr>
        <w:pStyle w:val="3"/>
        <w:framePr w:w="9408" w:h="7347" w:hRule="exact" w:wrap="none" w:vAnchor="page" w:hAnchor="page" w:x="1729" w:y="8697"/>
        <w:shd w:val="clear" w:color="auto" w:fill="auto"/>
        <w:spacing w:after="0"/>
        <w:ind w:left="60" w:right="20" w:firstLine="900"/>
      </w:pPr>
      <w:r>
        <w:t>Если дополнения вносятся в конец правового акта, то необходимо продолжать имеющуюся нумерацию частей, разделов, глав, статей (например, последней была глава 5 - дополнить главой 6; последней была статья 7 - дополнить статьей 8).</w:t>
      </w:r>
    </w:p>
    <w:p w:rsidR="00526608" w:rsidRDefault="00CB16AA">
      <w:pPr>
        <w:pStyle w:val="3"/>
        <w:framePr w:w="9408" w:h="7347" w:hRule="exact" w:wrap="none" w:vAnchor="page" w:hAnchor="page" w:x="1729" w:y="8697"/>
        <w:shd w:val="clear" w:color="auto" w:fill="auto"/>
        <w:spacing w:after="0"/>
        <w:ind w:left="60" w:firstLine="900"/>
      </w:pPr>
      <w:r>
        <w:t>Если дополнения вносятся в кон</w:t>
      </w:r>
      <w:r w:rsidR="00331F9A">
        <w:t>ец структурной единицы статьи, т</w:t>
      </w:r>
      <w:r>
        <w:t>о</w:t>
      </w:r>
    </w:p>
    <w:p w:rsidR="00526608" w:rsidRDefault="00526608">
      <w:pPr>
        <w:rPr>
          <w:sz w:val="2"/>
          <w:szCs w:val="2"/>
        </w:rPr>
        <w:sectPr w:rsidR="00526608">
          <w:pgSz w:w="11909" w:h="16838"/>
          <w:pgMar w:top="0" w:right="0" w:bottom="0" w:left="0" w:header="0" w:footer="3" w:gutter="0"/>
          <w:cols w:space="720"/>
          <w:noEndnote/>
          <w:docGrid w:linePitch="360"/>
        </w:sectPr>
      </w:pPr>
    </w:p>
    <w:p w:rsidR="00526608" w:rsidRDefault="00CB16AA" w:rsidP="00683D7F">
      <w:pPr>
        <w:pStyle w:val="3"/>
        <w:framePr w:w="9922" w:h="5251" w:hRule="exact" w:wrap="none" w:vAnchor="page" w:hAnchor="page" w:x="1472" w:y="1908"/>
        <w:shd w:val="clear" w:color="auto" w:fill="auto"/>
        <w:spacing w:after="0" w:line="317" w:lineRule="exact"/>
        <w:ind w:left="20" w:right="580" w:firstLine="0"/>
      </w:pPr>
      <w:r>
        <w:lastRenderedPageBreak/>
        <w:t>также необходимо продолжать имеющуюся нумерацию (например, в статье последней частью была часть 3 - дополнить частью 4; в части последним пунктом был пункт 3 - дополнить пунктом 4 и т.д.).</w:t>
      </w:r>
    </w:p>
    <w:p w:rsidR="00526608" w:rsidRDefault="00CB16AA" w:rsidP="00683D7F">
      <w:pPr>
        <w:pStyle w:val="3"/>
        <w:framePr w:w="9922" w:h="5251" w:hRule="exact" w:wrap="none" w:vAnchor="page" w:hAnchor="page" w:x="1472" w:y="1908"/>
        <w:shd w:val="clear" w:color="auto" w:fill="auto"/>
        <w:spacing w:after="370" w:line="317" w:lineRule="exact"/>
        <w:ind w:left="20" w:right="580" w:firstLine="720"/>
      </w:pPr>
      <w:r>
        <w:t>Если правовой акт дополняется новыми структурными единицами, то новые структурные единицы необходимо обозначать дополнительно цифрами, помещаемыми над основными цифровыми или буквенными обозначениями (например, глава 5.1, статья 7.2, часть 2.1, пункт 3.3, подпункт "б. 1").</w:t>
      </w:r>
    </w:p>
    <w:p w:rsidR="00526608" w:rsidRPr="00683D7F" w:rsidRDefault="00CB16AA" w:rsidP="00683D7F">
      <w:pPr>
        <w:pStyle w:val="3"/>
        <w:framePr w:w="9922" w:h="5251" w:hRule="exact" w:wrap="none" w:vAnchor="page" w:hAnchor="page" w:x="1472" w:y="1908"/>
        <w:shd w:val="clear" w:color="auto" w:fill="auto"/>
        <w:spacing w:after="313" w:line="230" w:lineRule="exact"/>
        <w:ind w:left="20" w:firstLine="720"/>
        <w:rPr>
          <w:b/>
        </w:rPr>
      </w:pPr>
      <w:r w:rsidRPr="00683D7F">
        <w:rPr>
          <w:b/>
        </w:rPr>
        <w:t>Пример:</w:t>
      </w:r>
    </w:p>
    <w:p w:rsidR="00526608" w:rsidRPr="00683D7F" w:rsidRDefault="00CB16AA" w:rsidP="00683D7F">
      <w:pPr>
        <w:pStyle w:val="3"/>
        <w:framePr w:w="9922" w:h="5251" w:hRule="exact" w:wrap="none" w:vAnchor="page" w:hAnchor="page" w:x="1472" w:y="1908"/>
        <w:shd w:val="clear" w:color="auto" w:fill="auto"/>
        <w:tabs>
          <w:tab w:val="left" w:leader="dot" w:pos="3884"/>
        </w:tabs>
        <w:spacing w:after="0" w:line="317" w:lineRule="exact"/>
        <w:ind w:left="20" w:right="580" w:firstLine="720"/>
        <w:rPr>
          <w:b/>
        </w:rPr>
      </w:pPr>
      <w:r w:rsidRPr="00683D7F">
        <w:rPr>
          <w:b/>
        </w:rPr>
        <w:t>Внести в решение Совета депутатов МО «Талицкое сельское поселение» от ...№ ... "Об</w:t>
      </w:r>
      <w:r w:rsidRPr="00683D7F">
        <w:rPr>
          <w:b/>
        </w:rPr>
        <w:tab/>
        <w:t>" следующие изменения:</w:t>
      </w:r>
    </w:p>
    <w:p w:rsidR="00526608" w:rsidRPr="00683D7F" w:rsidRDefault="00CB16AA" w:rsidP="00683D7F">
      <w:pPr>
        <w:pStyle w:val="3"/>
        <w:framePr w:w="9922" w:h="5251" w:hRule="exact" w:wrap="none" w:vAnchor="page" w:hAnchor="page" w:x="1472" w:y="1908"/>
        <w:numPr>
          <w:ilvl w:val="0"/>
          <w:numId w:val="5"/>
        </w:numPr>
        <w:shd w:val="clear" w:color="auto" w:fill="auto"/>
        <w:tabs>
          <w:tab w:val="left" w:pos="999"/>
        </w:tabs>
        <w:spacing w:after="0" w:line="317" w:lineRule="exact"/>
        <w:ind w:left="20" w:firstLine="720"/>
        <w:rPr>
          <w:b/>
        </w:rPr>
      </w:pPr>
      <w:r w:rsidRPr="00683D7F">
        <w:rPr>
          <w:b/>
        </w:rPr>
        <w:t>дополнить статьей 15.1 следующего содержания:</w:t>
      </w:r>
    </w:p>
    <w:p w:rsidR="00526608" w:rsidRDefault="00CB16AA" w:rsidP="00683D7F">
      <w:pPr>
        <w:pStyle w:val="3"/>
        <w:framePr w:w="9922" w:h="5251" w:hRule="exact" w:wrap="none" w:vAnchor="page" w:hAnchor="page" w:x="1472" w:y="1908"/>
        <w:shd w:val="clear" w:color="auto" w:fill="auto"/>
        <w:tabs>
          <w:tab w:val="left" w:leader="dot" w:pos="3102"/>
        </w:tabs>
        <w:spacing w:after="0" w:line="317" w:lineRule="exact"/>
        <w:ind w:left="20" w:firstLine="720"/>
        <w:rPr>
          <w:b/>
        </w:rPr>
      </w:pPr>
      <w:r w:rsidRPr="00683D7F">
        <w:rPr>
          <w:b/>
        </w:rPr>
        <w:t>"Статья 15.1</w:t>
      </w:r>
      <w:r w:rsidRPr="00683D7F">
        <w:rPr>
          <w:b/>
        </w:rPr>
        <w:tab/>
      </w:r>
    </w:p>
    <w:p w:rsidR="00683D7F" w:rsidRDefault="00683D7F" w:rsidP="00683D7F">
      <w:pPr>
        <w:pStyle w:val="3"/>
        <w:framePr w:w="9922" w:h="5251" w:hRule="exact" w:wrap="none" w:vAnchor="page" w:hAnchor="page" w:x="1472" w:y="1908"/>
        <w:numPr>
          <w:ilvl w:val="0"/>
          <w:numId w:val="13"/>
        </w:numPr>
        <w:shd w:val="clear" w:color="auto" w:fill="auto"/>
        <w:tabs>
          <w:tab w:val="left" w:leader="dot" w:pos="3102"/>
        </w:tabs>
        <w:spacing w:after="0" w:line="317" w:lineRule="exact"/>
        <w:rPr>
          <w:b/>
        </w:rPr>
      </w:pPr>
      <w:r>
        <w:rPr>
          <w:b/>
        </w:rPr>
        <w:t>….</w:t>
      </w:r>
    </w:p>
    <w:p w:rsidR="00683D7F" w:rsidRPr="00683D7F" w:rsidRDefault="00683D7F" w:rsidP="00683D7F">
      <w:pPr>
        <w:pStyle w:val="3"/>
        <w:framePr w:w="9922" w:h="5251" w:hRule="exact" w:wrap="none" w:vAnchor="page" w:hAnchor="page" w:x="1472" w:y="1908"/>
        <w:numPr>
          <w:ilvl w:val="0"/>
          <w:numId w:val="13"/>
        </w:numPr>
        <w:shd w:val="clear" w:color="auto" w:fill="auto"/>
        <w:tabs>
          <w:tab w:val="left" w:leader="dot" w:pos="3102"/>
        </w:tabs>
        <w:spacing w:after="0" w:line="317" w:lineRule="exact"/>
        <w:rPr>
          <w:b/>
        </w:rPr>
      </w:pPr>
      <w:r>
        <w:rPr>
          <w:b/>
        </w:rPr>
        <w:t>….;.</w:t>
      </w:r>
    </w:p>
    <w:p w:rsidR="00526608" w:rsidRDefault="00526608">
      <w:pPr>
        <w:framePr w:wrap="none" w:vAnchor="page" w:hAnchor="page" w:x="2187" w:y="6798"/>
        <w:rPr>
          <w:sz w:val="0"/>
          <w:szCs w:val="0"/>
        </w:rPr>
      </w:pPr>
    </w:p>
    <w:p w:rsidR="00526608" w:rsidRPr="00683D7F" w:rsidRDefault="00CB16AA">
      <w:pPr>
        <w:pStyle w:val="3"/>
        <w:framePr w:w="9922" w:h="8391" w:hRule="exact" w:wrap="none" w:vAnchor="page" w:hAnchor="page" w:x="1472" w:y="7357"/>
        <w:numPr>
          <w:ilvl w:val="0"/>
          <w:numId w:val="5"/>
        </w:numPr>
        <w:shd w:val="clear" w:color="auto" w:fill="auto"/>
        <w:tabs>
          <w:tab w:val="left" w:pos="1052"/>
        </w:tabs>
        <w:spacing w:after="0"/>
        <w:ind w:left="20" w:firstLine="720"/>
        <w:rPr>
          <w:b/>
        </w:rPr>
      </w:pPr>
      <w:r w:rsidRPr="00683D7F">
        <w:rPr>
          <w:b/>
        </w:rPr>
        <w:t>в статье 16:</w:t>
      </w:r>
    </w:p>
    <w:p w:rsidR="00526608" w:rsidRPr="00683D7F" w:rsidRDefault="00CB16AA">
      <w:pPr>
        <w:pStyle w:val="3"/>
        <w:framePr w:w="9922" w:h="8391" w:hRule="exact" w:wrap="none" w:vAnchor="page" w:hAnchor="page" w:x="1472" w:y="7357"/>
        <w:shd w:val="clear" w:color="auto" w:fill="auto"/>
        <w:spacing w:after="0"/>
        <w:ind w:left="20" w:firstLine="720"/>
        <w:rPr>
          <w:b/>
        </w:rPr>
      </w:pPr>
      <w:r w:rsidRPr="00683D7F">
        <w:rPr>
          <w:b/>
        </w:rPr>
        <w:t>часть 2 дополнить пунктом 2.1 следующего содержания:</w:t>
      </w:r>
    </w:p>
    <w:p w:rsidR="00526608" w:rsidRPr="00683D7F" w:rsidRDefault="00CB16AA">
      <w:pPr>
        <w:pStyle w:val="40"/>
        <w:framePr w:w="9922" w:h="8391" w:hRule="exact" w:wrap="none" w:vAnchor="page" w:hAnchor="page" w:x="1472" w:y="7357"/>
        <w:shd w:val="clear" w:color="auto" w:fill="auto"/>
        <w:ind w:left="20"/>
        <w:rPr>
          <w:b/>
        </w:rPr>
      </w:pPr>
      <w:r w:rsidRPr="00683D7F">
        <w:rPr>
          <w:b/>
        </w:rPr>
        <w:t>"</w:t>
      </w:r>
      <w:r w:rsidRPr="00683D7F">
        <w:rPr>
          <w:rStyle w:val="4Gulim0pt"/>
          <w:b/>
        </w:rPr>
        <w:t>2</w:t>
      </w:r>
      <w:r w:rsidRPr="00683D7F">
        <w:rPr>
          <w:b/>
        </w:rPr>
        <w:t>.</w:t>
      </w:r>
      <w:r w:rsidRPr="00683D7F">
        <w:rPr>
          <w:rStyle w:val="4Gulim0pt"/>
          <w:b/>
        </w:rPr>
        <w:t>1</w:t>
      </w:r>
      <w:r w:rsidRPr="00683D7F">
        <w:rPr>
          <w:b/>
        </w:rPr>
        <w:t>)</w:t>
      </w:r>
      <w:r w:rsidR="00683D7F" w:rsidRPr="00683D7F">
        <w:rPr>
          <w:b/>
        </w:rPr>
        <w:t xml:space="preserve"> </w:t>
      </w:r>
      <w:r w:rsidRPr="00683D7F">
        <w:rPr>
          <w:b/>
        </w:rPr>
        <w:t>....;";</w:t>
      </w:r>
    </w:p>
    <w:p w:rsidR="00526608" w:rsidRPr="00683D7F" w:rsidRDefault="00CB16AA">
      <w:pPr>
        <w:pStyle w:val="3"/>
        <w:framePr w:w="9922" w:h="8391" w:hRule="exact" w:wrap="none" w:vAnchor="page" w:hAnchor="page" w:x="1472" w:y="7357"/>
        <w:shd w:val="clear" w:color="auto" w:fill="auto"/>
        <w:spacing w:after="0"/>
        <w:ind w:left="20" w:firstLine="720"/>
        <w:rPr>
          <w:b/>
        </w:rPr>
      </w:pPr>
      <w:r w:rsidRPr="00683D7F">
        <w:rPr>
          <w:b/>
        </w:rPr>
        <w:t>пункт 3</w:t>
      </w:r>
      <w:r w:rsidR="00683D7F" w:rsidRPr="00683D7F">
        <w:rPr>
          <w:b/>
        </w:rPr>
        <w:t xml:space="preserve"> части 4 дополнить подпунктом "б</w:t>
      </w:r>
      <w:r w:rsidRPr="00683D7F">
        <w:rPr>
          <w:b/>
        </w:rPr>
        <w:t>.2" следующего содержания:</w:t>
      </w:r>
    </w:p>
    <w:p w:rsidR="00526608" w:rsidRPr="00683D7F" w:rsidRDefault="00CB16AA">
      <w:pPr>
        <w:pStyle w:val="50"/>
        <w:framePr w:w="9922" w:h="8391" w:hRule="exact" w:wrap="none" w:vAnchor="page" w:hAnchor="page" w:x="1472" w:y="7357"/>
        <w:shd w:val="clear" w:color="auto" w:fill="auto"/>
        <w:spacing w:after="304"/>
        <w:ind w:left="20"/>
        <w:rPr>
          <w:b/>
        </w:rPr>
      </w:pPr>
      <w:r w:rsidRPr="00683D7F">
        <w:rPr>
          <w:b/>
        </w:rPr>
        <w:t>"</w:t>
      </w:r>
      <w:r w:rsidR="00683D7F" w:rsidRPr="00683D7F">
        <w:rPr>
          <w:rStyle w:val="5Tahoma105pt"/>
          <w:b/>
        </w:rPr>
        <w:t>б</w:t>
      </w:r>
      <w:r w:rsidRPr="00683D7F">
        <w:rPr>
          <w:b/>
        </w:rPr>
        <w:t>.</w:t>
      </w:r>
      <w:r w:rsidRPr="00683D7F">
        <w:rPr>
          <w:rStyle w:val="5Tahoma105pt"/>
          <w:b/>
        </w:rPr>
        <w:t>2</w:t>
      </w:r>
      <w:r w:rsidRPr="00683D7F">
        <w:rPr>
          <w:b/>
        </w:rPr>
        <w:t>)</w:t>
      </w:r>
    </w:p>
    <w:p w:rsidR="00526608" w:rsidRDefault="00CB16AA">
      <w:pPr>
        <w:pStyle w:val="3"/>
        <w:framePr w:w="9922" w:h="8391" w:hRule="exact" w:wrap="none" w:vAnchor="page" w:hAnchor="page" w:x="1472" w:y="7357"/>
        <w:numPr>
          <w:ilvl w:val="0"/>
          <w:numId w:val="6"/>
        </w:numPr>
        <w:shd w:val="clear" w:color="auto" w:fill="auto"/>
        <w:tabs>
          <w:tab w:val="left" w:pos="1182"/>
        </w:tabs>
        <w:spacing w:after="0" w:line="317" w:lineRule="exact"/>
        <w:ind w:left="20" w:right="580" w:firstLine="720"/>
      </w:pPr>
      <w:r>
        <w:t>Целесообразно избегать включения в проект МНПА примечаний к статьям, главам, разделам, частям или проекту муниципального правового акта в целом. Такого рода положения необходимо формулировать в качестве самостоятельных статей или включать непосредственно в текст той структурной единицы, к которой они относятся.</w:t>
      </w:r>
    </w:p>
    <w:p w:rsidR="00526608" w:rsidRDefault="004963AC">
      <w:pPr>
        <w:pStyle w:val="3"/>
        <w:framePr w:w="9922" w:h="8391" w:hRule="exact" w:wrap="none" w:vAnchor="page" w:hAnchor="page" w:x="1472" w:y="7357"/>
        <w:numPr>
          <w:ilvl w:val="0"/>
          <w:numId w:val="6"/>
        </w:numPr>
        <w:shd w:val="clear" w:color="auto" w:fill="auto"/>
        <w:tabs>
          <w:tab w:val="left" w:pos="1191"/>
        </w:tabs>
        <w:spacing w:after="0" w:line="317" w:lineRule="exact"/>
        <w:ind w:left="20" w:right="220" w:firstLine="720"/>
        <w:jc w:val="left"/>
      </w:pPr>
      <w:r>
        <w:t>Проекты МНПА</w:t>
      </w:r>
      <w:r w:rsidR="00CB16AA">
        <w:t xml:space="preserve"> могут иметь приложения, в которых помещаются положения, перечни, таблицы, графики, тарифы, карты, образцы бланков,</w:t>
      </w:r>
      <w:r w:rsidRPr="004963AC">
        <w:t xml:space="preserve"> </w:t>
      </w:r>
      <w:r w:rsidR="00CB16AA">
        <w:t>документов, схем и т.д.</w:t>
      </w:r>
    </w:p>
    <w:p w:rsidR="00526608" w:rsidRDefault="00CB16AA">
      <w:pPr>
        <w:pStyle w:val="3"/>
        <w:framePr w:w="9922" w:h="8391" w:hRule="exact" w:wrap="none" w:vAnchor="page" w:hAnchor="page" w:x="1472" w:y="7357"/>
        <w:shd w:val="clear" w:color="auto" w:fill="auto"/>
        <w:spacing w:after="0" w:line="317" w:lineRule="exact"/>
        <w:ind w:left="20" w:right="580" w:firstLine="720"/>
      </w:pPr>
      <w:r>
        <w:t xml:space="preserve">Если к проекту МНПА имеется несколько приложений, то они нумеруются арабскими цифрами без указания знака №. При ссылках на приложения в тексте проекта </w:t>
      </w:r>
      <w:r w:rsidR="004963AC">
        <w:rPr>
          <w:lang w:val="en-US"/>
        </w:rPr>
        <w:t>MH</w:t>
      </w:r>
      <w:r w:rsidR="004963AC" w:rsidRPr="004963AC">
        <w:t>ПА</w:t>
      </w:r>
      <w:r>
        <w:t xml:space="preserve"> знак № также не указывается.</w:t>
      </w:r>
    </w:p>
    <w:p w:rsidR="00526608" w:rsidRDefault="00CB16AA">
      <w:pPr>
        <w:pStyle w:val="3"/>
        <w:framePr w:w="9922" w:h="8391" w:hRule="exact" w:wrap="none" w:vAnchor="page" w:hAnchor="page" w:x="1472" w:y="7357"/>
        <w:shd w:val="clear" w:color="auto" w:fill="auto"/>
        <w:spacing w:after="0" w:line="317" w:lineRule="exact"/>
        <w:ind w:left="20" w:right="580" w:firstLine="720"/>
      </w:pPr>
      <w:r>
        <w:t>Обозначение приложения располагается в правом верхнем углу страницы после текста проекта МНПА без указания на регистрационный номер и дату подписания законодательного акта.</w:t>
      </w:r>
    </w:p>
    <w:p w:rsidR="00526608" w:rsidRPr="004963AC" w:rsidRDefault="00CB16AA">
      <w:pPr>
        <w:pStyle w:val="3"/>
        <w:framePr w:w="9922" w:h="8391" w:hRule="exact" w:wrap="none" w:vAnchor="page" w:hAnchor="page" w:x="1472" w:y="7357"/>
        <w:shd w:val="clear" w:color="auto" w:fill="auto"/>
        <w:spacing w:after="0" w:line="317" w:lineRule="exact"/>
        <w:ind w:left="20" w:firstLine="720"/>
        <w:rPr>
          <w:b/>
        </w:rPr>
      </w:pPr>
      <w:r w:rsidRPr="004963AC">
        <w:rPr>
          <w:b/>
        </w:rPr>
        <w:t>Примеры:</w:t>
      </w:r>
    </w:p>
    <w:p w:rsidR="00526608" w:rsidRPr="004963AC" w:rsidRDefault="00CB16AA">
      <w:pPr>
        <w:pStyle w:val="3"/>
        <w:framePr w:w="9922" w:h="8391" w:hRule="exact" w:wrap="none" w:vAnchor="page" w:hAnchor="page" w:x="1472" w:y="7357"/>
        <w:shd w:val="clear" w:color="auto" w:fill="auto"/>
        <w:spacing w:after="0" w:line="317" w:lineRule="exact"/>
        <w:ind w:left="7780" w:firstLine="0"/>
        <w:jc w:val="left"/>
        <w:rPr>
          <w:b/>
        </w:rPr>
      </w:pPr>
      <w:r w:rsidRPr="004963AC">
        <w:rPr>
          <w:b/>
        </w:rPr>
        <w:t>Приложение</w:t>
      </w:r>
    </w:p>
    <w:p w:rsidR="00526608" w:rsidRPr="004963AC" w:rsidRDefault="00CB16AA">
      <w:pPr>
        <w:pStyle w:val="3"/>
        <w:framePr w:w="9922" w:h="8391" w:hRule="exact" w:wrap="none" w:vAnchor="page" w:hAnchor="page" w:x="1472" w:y="7357"/>
        <w:shd w:val="clear" w:color="auto" w:fill="auto"/>
        <w:tabs>
          <w:tab w:val="left" w:leader="dot" w:pos="9228"/>
        </w:tabs>
        <w:spacing w:after="0" w:line="317" w:lineRule="exact"/>
        <w:ind w:left="4740" w:firstLine="0"/>
        <w:jc w:val="left"/>
        <w:rPr>
          <w:b/>
        </w:rPr>
      </w:pPr>
      <w:r w:rsidRPr="004963AC">
        <w:rPr>
          <w:b/>
        </w:rPr>
        <w:t>к Решению Совета депутатов "Об</w:t>
      </w:r>
      <w:r w:rsidRPr="004963AC">
        <w:rPr>
          <w:b/>
        </w:rPr>
        <w:tab/>
        <w:t>"</w:t>
      </w:r>
    </w:p>
    <w:p w:rsidR="00526608" w:rsidRPr="004963AC" w:rsidRDefault="00CB16AA">
      <w:pPr>
        <w:pStyle w:val="3"/>
        <w:framePr w:w="9922" w:h="8391" w:hRule="exact" w:wrap="none" w:vAnchor="page" w:hAnchor="page" w:x="1472" w:y="7357"/>
        <w:shd w:val="clear" w:color="auto" w:fill="auto"/>
        <w:tabs>
          <w:tab w:val="left" w:leader="underscore" w:pos="8266"/>
          <w:tab w:val="left" w:leader="underscore" w:pos="9370"/>
        </w:tabs>
        <w:spacing w:after="370" w:line="317" w:lineRule="exact"/>
        <w:ind w:left="6260" w:firstLine="0"/>
        <w:jc w:val="left"/>
        <w:rPr>
          <w:b/>
        </w:rPr>
      </w:pPr>
      <w:r w:rsidRPr="004963AC">
        <w:rPr>
          <w:b/>
        </w:rPr>
        <w:t>от</w:t>
      </w:r>
      <w:r w:rsidRPr="004963AC">
        <w:rPr>
          <w:b/>
        </w:rPr>
        <w:tab/>
        <w:t>№</w:t>
      </w:r>
      <w:r w:rsidRPr="004963AC">
        <w:rPr>
          <w:b/>
        </w:rPr>
        <w:tab/>
      </w:r>
    </w:p>
    <w:p w:rsidR="00526608" w:rsidRPr="004963AC" w:rsidRDefault="00CB16AA">
      <w:pPr>
        <w:pStyle w:val="3"/>
        <w:framePr w:w="9922" w:h="8391" w:hRule="exact" w:wrap="none" w:vAnchor="page" w:hAnchor="page" w:x="1472" w:y="7357"/>
        <w:shd w:val="clear" w:color="auto" w:fill="auto"/>
        <w:spacing w:after="0" w:line="230" w:lineRule="exact"/>
        <w:ind w:left="20" w:firstLine="720"/>
        <w:rPr>
          <w:b/>
        </w:rPr>
      </w:pPr>
      <w:r w:rsidRPr="004963AC">
        <w:rPr>
          <w:b/>
        </w:rPr>
        <w:t>или</w:t>
      </w:r>
    </w:p>
    <w:p w:rsidR="00526608" w:rsidRPr="004963AC" w:rsidRDefault="004963AC">
      <w:pPr>
        <w:pStyle w:val="3"/>
        <w:framePr w:wrap="none" w:vAnchor="page" w:hAnchor="page" w:x="1472" w:y="15793"/>
        <w:shd w:val="clear" w:color="auto" w:fill="auto"/>
        <w:spacing w:after="0" w:line="230" w:lineRule="exact"/>
        <w:ind w:left="7780" w:firstLine="0"/>
        <w:jc w:val="left"/>
        <w:rPr>
          <w:b/>
        </w:rPr>
      </w:pPr>
      <w:r w:rsidRPr="004963AC">
        <w:rPr>
          <w:b/>
        </w:rPr>
        <w:t>П</w:t>
      </w:r>
      <w:r w:rsidR="00CB16AA" w:rsidRPr="004963AC">
        <w:rPr>
          <w:b/>
        </w:rPr>
        <w:t>риложение 2</w:t>
      </w:r>
    </w:p>
    <w:p w:rsidR="00526608" w:rsidRDefault="00526608">
      <w:pPr>
        <w:rPr>
          <w:sz w:val="2"/>
          <w:szCs w:val="2"/>
        </w:rPr>
        <w:sectPr w:rsidR="00526608">
          <w:pgSz w:w="11909" w:h="16838"/>
          <w:pgMar w:top="0" w:right="0" w:bottom="0" w:left="0" w:header="0" w:footer="3" w:gutter="0"/>
          <w:cols w:space="720"/>
          <w:noEndnote/>
          <w:docGrid w:linePitch="360"/>
        </w:sectPr>
      </w:pPr>
    </w:p>
    <w:p w:rsidR="00526608" w:rsidRDefault="00CB16AA">
      <w:pPr>
        <w:pStyle w:val="a6"/>
        <w:framePr w:wrap="none" w:vAnchor="page" w:hAnchor="page" w:x="6325" w:y="1451"/>
        <w:shd w:val="clear" w:color="auto" w:fill="auto"/>
        <w:spacing w:line="170" w:lineRule="exact"/>
        <w:ind w:left="20"/>
      </w:pPr>
      <w:r>
        <w:lastRenderedPageBreak/>
        <w:t>7</w:t>
      </w:r>
    </w:p>
    <w:p w:rsidR="00526608" w:rsidRPr="004963AC" w:rsidRDefault="00CB16AA">
      <w:pPr>
        <w:pStyle w:val="3"/>
        <w:framePr w:w="9374" w:h="14126" w:hRule="exact" w:wrap="none" w:vAnchor="page" w:hAnchor="page" w:x="1746" w:y="1940"/>
        <w:shd w:val="clear" w:color="auto" w:fill="auto"/>
        <w:tabs>
          <w:tab w:val="left" w:pos="7243"/>
          <w:tab w:val="left" w:leader="dot" w:pos="8083"/>
        </w:tabs>
        <w:spacing w:after="22" w:line="230" w:lineRule="exact"/>
        <w:ind w:right="40" w:firstLine="0"/>
        <w:jc w:val="right"/>
        <w:rPr>
          <w:b/>
        </w:rPr>
      </w:pPr>
      <w:r w:rsidRPr="004963AC">
        <w:rPr>
          <w:b/>
        </w:rPr>
        <w:t>к Решению Совета депутатов</w:t>
      </w:r>
      <w:r w:rsidRPr="004963AC">
        <w:rPr>
          <w:b/>
        </w:rPr>
        <w:tab/>
        <w:t>"Об</w:t>
      </w:r>
      <w:r w:rsidRPr="004963AC">
        <w:rPr>
          <w:b/>
        </w:rPr>
        <w:tab/>
        <w:t>"</w:t>
      </w:r>
    </w:p>
    <w:p w:rsidR="00526608" w:rsidRPr="004963AC" w:rsidRDefault="00CB16AA">
      <w:pPr>
        <w:pStyle w:val="3"/>
        <w:framePr w:w="9374" w:h="14126" w:hRule="exact" w:wrap="none" w:vAnchor="page" w:hAnchor="page" w:x="1746" w:y="1940"/>
        <w:shd w:val="clear" w:color="auto" w:fill="auto"/>
        <w:tabs>
          <w:tab w:val="left" w:leader="underscore" w:pos="2002"/>
          <w:tab w:val="left" w:leader="underscore" w:pos="3096"/>
        </w:tabs>
        <w:spacing w:after="96" w:line="230" w:lineRule="exact"/>
        <w:ind w:right="40" w:firstLine="0"/>
        <w:jc w:val="right"/>
        <w:rPr>
          <w:b/>
        </w:rPr>
      </w:pPr>
      <w:r w:rsidRPr="004963AC">
        <w:rPr>
          <w:b/>
        </w:rPr>
        <w:t>от</w:t>
      </w:r>
      <w:r w:rsidRPr="004963AC">
        <w:rPr>
          <w:b/>
        </w:rPr>
        <w:tab/>
        <w:t>№</w:t>
      </w:r>
      <w:r w:rsidRPr="004963AC">
        <w:rPr>
          <w:b/>
        </w:rPr>
        <w:tab/>
      </w:r>
    </w:p>
    <w:p w:rsidR="00526608" w:rsidRPr="004963AC" w:rsidRDefault="00526608">
      <w:pPr>
        <w:pStyle w:val="3"/>
        <w:framePr w:w="9374" w:h="14126" w:hRule="exact" w:wrap="none" w:vAnchor="page" w:hAnchor="page" w:x="1746" w:y="1940"/>
        <w:shd w:val="clear" w:color="auto" w:fill="auto"/>
        <w:spacing w:after="0" w:line="230" w:lineRule="exact"/>
        <w:ind w:left="4160" w:firstLine="0"/>
        <w:jc w:val="left"/>
        <w:rPr>
          <w:b/>
        </w:rPr>
      </w:pPr>
    </w:p>
    <w:p w:rsidR="00526608" w:rsidRPr="004963AC" w:rsidRDefault="00CB16AA">
      <w:pPr>
        <w:pStyle w:val="3"/>
        <w:framePr w:w="9374" w:h="14126" w:hRule="exact" w:wrap="none" w:vAnchor="page" w:hAnchor="page" w:x="1746" w:y="1940"/>
        <w:shd w:val="clear" w:color="auto" w:fill="auto"/>
        <w:spacing w:after="143" w:line="230" w:lineRule="exact"/>
        <w:ind w:left="20" w:right="5" w:firstLine="720"/>
        <w:rPr>
          <w:b/>
        </w:rPr>
      </w:pPr>
      <w:r w:rsidRPr="004963AC">
        <w:rPr>
          <w:b/>
        </w:rPr>
        <w:t>Наименование приложения располагается по центру страницы.</w:t>
      </w:r>
    </w:p>
    <w:p w:rsidR="00526608" w:rsidRPr="004963AC" w:rsidRDefault="00526608">
      <w:pPr>
        <w:pStyle w:val="60"/>
        <w:framePr w:w="9374" w:h="14126" w:hRule="exact" w:wrap="none" w:vAnchor="page" w:hAnchor="page" w:x="1746" w:y="1940"/>
        <w:shd w:val="clear" w:color="auto" w:fill="auto"/>
        <w:spacing w:before="0" w:after="32" w:line="130" w:lineRule="exact"/>
        <w:ind w:left="8600"/>
        <w:rPr>
          <w:rFonts w:asciiTheme="minorHAnsi" w:hAnsiTheme="minorHAnsi"/>
        </w:rPr>
      </w:pPr>
    </w:p>
    <w:p w:rsidR="00526608" w:rsidRDefault="00CB16AA">
      <w:pPr>
        <w:pStyle w:val="10"/>
        <w:framePr w:w="9374" w:h="14126" w:hRule="exact" w:wrap="none" w:vAnchor="page" w:hAnchor="page" w:x="1746" w:y="1940"/>
        <w:shd w:val="clear" w:color="auto" w:fill="auto"/>
        <w:spacing w:before="0" w:after="290" w:line="230" w:lineRule="exact"/>
        <w:ind w:left="2440"/>
        <w:jc w:val="left"/>
      </w:pPr>
      <w:bookmarkStart w:id="4" w:name="bookmark3"/>
      <w:r>
        <w:t>Статья 2. Порядок употребления ссылок</w:t>
      </w:r>
      <w:bookmarkEnd w:id="4"/>
    </w:p>
    <w:p w:rsidR="00526608" w:rsidRDefault="00CB16AA">
      <w:pPr>
        <w:pStyle w:val="3"/>
        <w:framePr w:w="9374" w:h="14126" w:hRule="exact" w:wrap="none" w:vAnchor="page" w:hAnchor="page" w:x="1746" w:y="1940"/>
        <w:numPr>
          <w:ilvl w:val="0"/>
          <w:numId w:val="7"/>
        </w:numPr>
        <w:shd w:val="clear" w:color="auto" w:fill="auto"/>
        <w:tabs>
          <w:tab w:val="left" w:pos="1076"/>
        </w:tabs>
        <w:spacing w:after="0"/>
        <w:ind w:left="20" w:right="40" w:firstLine="720"/>
      </w:pPr>
      <w:r>
        <w:t>Ссылки в статьях на другие статьи, а также на ранее принятые</w:t>
      </w:r>
      <w:r>
        <w:br/>
        <w:t>правовые акты применяются только в случае, если необходимо показать</w:t>
      </w:r>
      <w:r>
        <w:br/>
        <w:t>взаимную связь правовых норм или избежать повторений.</w:t>
      </w:r>
    </w:p>
    <w:p w:rsidR="00526608" w:rsidRDefault="00CB16AA">
      <w:pPr>
        <w:pStyle w:val="3"/>
        <w:framePr w:w="9374" w:h="14126" w:hRule="exact" w:wrap="none" w:vAnchor="page" w:hAnchor="page" w:x="1746" w:y="1940"/>
        <w:numPr>
          <w:ilvl w:val="0"/>
          <w:numId w:val="7"/>
        </w:numPr>
        <w:shd w:val="clear" w:color="auto" w:fill="auto"/>
        <w:tabs>
          <w:tab w:val="left" w:pos="1057"/>
        </w:tabs>
        <w:spacing w:after="0"/>
        <w:ind w:left="20" w:right="40" w:firstLine="720"/>
      </w:pPr>
      <w:r>
        <w:t>Ссылки можно делать только на вступившие в силу (введенные в</w:t>
      </w:r>
      <w:r>
        <w:br/>
        <w:t>действие) правовые акты. Ссылки на утратившие силу правовые акты и</w:t>
      </w:r>
      <w:r>
        <w:br/>
        <w:t>проекты МНПА недопустимы.</w:t>
      </w:r>
    </w:p>
    <w:p w:rsidR="00526608" w:rsidRDefault="00CB16AA">
      <w:pPr>
        <w:pStyle w:val="3"/>
        <w:framePr w:w="9374" w:h="14126" w:hRule="exact" w:wrap="none" w:vAnchor="page" w:hAnchor="page" w:x="1746" w:y="1940"/>
        <w:numPr>
          <w:ilvl w:val="0"/>
          <w:numId w:val="7"/>
        </w:numPr>
        <w:shd w:val="clear" w:color="auto" w:fill="auto"/>
        <w:tabs>
          <w:tab w:val="left" w:pos="1114"/>
        </w:tabs>
        <w:spacing w:after="0"/>
        <w:ind w:left="20" w:right="40" w:firstLine="720"/>
      </w:pPr>
      <w:r>
        <w:t>При необходимости сделать ссылку в проекте муниципального</w:t>
      </w:r>
      <w:r>
        <w:br/>
        <w:t>правового акта на правовой акт указываются следующие реквизиты в</w:t>
      </w:r>
      <w:r>
        <w:br/>
        <w:t>следующей последовательности: вид правового акта, дата его подписания,</w:t>
      </w:r>
      <w:r>
        <w:br/>
        <w:t>регистрационный номер и наименование правового акта.</w:t>
      </w:r>
    </w:p>
    <w:p w:rsidR="00526608" w:rsidRDefault="00CB16AA">
      <w:pPr>
        <w:pStyle w:val="3"/>
        <w:framePr w:w="9374" w:h="14126" w:hRule="exact" w:wrap="none" w:vAnchor="page" w:hAnchor="page" w:x="1746" w:y="1940"/>
        <w:shd w:val="clear" w:color="auto" w:fill="auto"/>
        <w:spacing w:after="0"/>
        <w:ind w:left="20" w:right="40" w:firstLine="720"/>
      </w:pPr>
      <w:r>
        <w:t>При отсутствии номера правового акта указываются его вид, дата</w:t>
      </w:r>
      <w:r>
        <w:br/>
        <w:t>подписания и наименование правового акта.</w:t>
      </w:r>
    </w:p>
    <w:p w:rsidR="00526608" w:rsidRDefault="00CB16AA">
      <w:pPr>
        <w:pStyle w:val="3"/>
        <w:framePr w:w="9374" w:h="14126" w:hRule="exact" w:wrap="none" w:vAnchor="page" w:hAnchor="page" w:x="1746" w:y="1940"/>
        <w:shd w:val="clear" w:color="auto" w:fill="auto"/>
        <w:spacing w:after="0"/>
        <w:ind w:left="20" w:right="5" w:firstLine="720"/>
      </w:pPr>
      <w:r>
        <w:t>Вид конкретного правового акта указывается с прописной буквы.</w:t>
      </w:r>
    </w:p>
    <w:p w:rsidR="00526608" w:rsidRDefault="00EB5E61">
      <w:pPr>
        <w:pStyle w:val="3"/>
        <w:framePr w:w="9374" w:h="14126" w:hRule="exact" w:wrap="none" w:vAnchor="page" w:hAnchor="page" w:x="1746" w:y="1940"/>
        <w:numPr>
          <w:ilvl w:val="0"/>
          <w:numId w:val="7"/>
        </w:numPr>
        <w:shd w:val="clear" w:color="auto" w:fill="auto"/>
        <w:tabs>
          <w:tab w:val="left" w:pos="1066"/>
        </w:tabs>
        <w:spacing w:after="0"/>
        <w:ind w:left="20" w:right="40" w:firstLine="720"/>
      </w:pPr>
      <w:r>
        <w:t>При неоднократных ссылках</w:t>
      </w:r>
      <w:r w:rsidR="00CB16AA">
        <w:t xml:space="preserve"> на один и тот же правовой акт при</w:t>
      </w:r>
    </w:p>
    <w:p w:rsidR="00526608" w:rsidRDefault="00CB16AA">
      <w:pPr>
        <w:pStyle w:val="3"/>
        <w:framePr w:w="9374" w:h="14126" w:hRule="exact" w:wrap="none" w:vAnchor="page" w:hAnchor="page" w:x="1746" w:y="1940"/>
        <w:shd w:val="clear" w:color="auto" w:fill="auto"/>
        <w:tabs>
          <w:tab w:val="left" w:pos="1066"/>
        </w:tabs>
        <w:spacing w:after="313"/>
        <w:ind w:left="20" w:right="2338" w:firstLine="0"/>
      </w:pPr>
      <w:r>
        <w:t>первом его упоминании применяется следующая форма:</w:t>
      </w:r>
    </w:p>
    <w:p w:rsidR="00526608" w:rsidRPr="004656E5" w:rsidRDefault="00CB16AA">
      <w:pPr>
        <w:pStyle w:val="3"/>
        <w:framePr w:w="9374" w:h="14126" w:hRule="exact" w:wrap="none" w:vAnchor="page" w:hAnchor="page" w:x="1746" w:y="1940"/>
        <w:shd w:val="clear" w:color="auto" w:fill="auto"/>
        <w:spacing w:after="22" w:line="230" w:lineRule="exact"/>
        <w:ind w:left="20" w:right="2338" w:firstLine="720"/>
        <w:rPr>
          <w:b/>
        </w:rPr>
      </w:pPr>
      <w:r w:rsidRPr="004656E5">
        <w:rPr>
          <w:b/>
        </w:rPr>
        <w:t>Пример:</w:t>
      </w:r>
    </w:p>
    <w:p w:rsidR="00526608" w:rsidRPr="004656E5" w:rsidRDefault="00CB16AA" w:rsidP="00EB5E61">
      <w:pPr>
        <w:pStyle w:val="3"/>
        <w:framePr w:w="9374" w:h="14126" w:hRule="exact" w:wrap="none" w:vAnchor="page" w:hAnchor="page" w:x="1746" w:y="1940"/>
        <w:shd w:val="clear" w:color="auto" w:fill="auto"/>
        <w:tabs>
          <w:tab w:val="left" w:leader="dot" w:pos="6318"/>
        </w:tabs>
        <w:spacing w:after="0" w:line="230" w:lineRule="exact"/>
        <w:ind w:left="20" w:right="19" w:firstLine="689"/>
        <w:rPr>
          <w:b/>
        </w:rPr>
      </w:pPr>
      <w:r w:rsidRPr="004656E5">
        <w:rPr>
          <w:b/>
        </w:rPr>
        <w:t>в соответствии</w:t>
      </w:r>
      <w:r w:rsidR="00EB5E61" w:rsidRPr="004656E5">
        <w:rPr>
          <w:b/>
        </w:rPr>
        <w:t xml:space="preserve"> с Решением Совета депутатов от ………. года № …………</w:t>
      </w:r>
    </w:p>
    <w:p w:rsidR="00526608" w:rsidRPr="004656E5" w:rsidRDefault="00CB16AA" w:rsidP="00EB5E61">
      <w:pPr>
        <w:pStyle w:val="3"/>
        <w:framePr w:w="9374" w:h="14126" w:hRule="exact" w:wrap="none" w:vAnchor="page" w:hAnchor="page" w:x="1746" w:y="1940"/>
        <w:shd w:val="clear" w:color="auto" w:fill="auto"/>
        <w:spacing w:after="240"/>
        <w:ind w:left="20" w:right="303" w:firstLine="0"/>
        <w:rPr>
          <w:b/>
        </w:rPr>
      </w:pPr>
      <w:r w:rsidRPr="004656E5">
        <w:rPr>
          <w:b/>
        </w:rPr>
        <w:t>"Об утверждении структуры администрации" (далее</w:t>
      </w:r>
      <w:r w:rsidR="00EB5E61" w:rsidRPr="004656E5">
        <w:rPr>
          <w:b/>
        </w:rPr>
        <w:t xml:space="preserve"> – Решение "Об </w:t>
      </w:r>
      <w:r w:rsidRPr="004656E5">
        <w:rPr>
          <w:b/>
        </w:rPr>
        <w:br/>
        <w:t>утверждении структуры администрации").</w:t>
      </w:r>
    </w:p>
    <w:p w:rsidR="00526608" w:rsidRDefault="00CB16AA">
      <w:pPr>
        <w:pStyle w:val="3"/>
        <w:framePr w:w="9374" w:h="14126" w:hRule="exact" w:wrap="none" w:vAnchor="page" w:hAnchor="page" w:x="1746" w:y="1940"/>
        <w:numPr>
          <w:ilvl w:val="0"/>
          <w:numId w:val="7"/>
        </w:numPr>
        <w:shd w:val="clear" w:color="auto" w:fill="auto"/>
        <w:tabs>
          <w:tab w:val="left" w:pos="1138"/>
        </w:tabs>
        <w:spacing w:after="313"/>
        <w:ind w:left="20" w:right="40" w:firstLine="720"/>
      </w:pPr>
      <w:r>
        <w:t>Ссылки на Конституцию Российской Федерации оформляются следующим образом:</w:t>
      </w:r>
    </w:p>
    <w:p w:rsidR="00526608" w:rsidRPr="004656E5" w:rsidRDefault="00CB16AA">
      <w:pPr>
        <w:pStyle w:val="3"/>
        <w:framePr w:w="9374" w:h="14126" w:hRule="exact" w:wrap="none" w:vAnchor="page" w:hAnchor="page" w:x="1746" w:y="1940"/>
        <w:shd w:val="clear" w:color="auto" w:fill="auto"/>
        <w:spacing w:after="0" w:line="230" w:lineRule="exact"/>
        <w:ind w:left="20" w:firstLine="720"/>
        <w:rPr>
          <w:b/>
        </w:rPr>
      </w:pPr>
      <w:r w:rsidRPr="004656E5">
        <w:rPr>
          <w:b/>
        </w:rPr>
        <w:t>Пример:</w:t>
      </w:r>
    </w:p>
    <w:p w:rsidR="00526608" w:rsidRPr="004656E5" w:rsidRDefault="00CB16AA">
      <w:pPr>
        <w:pStyle w:val="3"/>
        <w:framePr w:w="9374" w:h="14126" w:hRule="exact" w:wrap="none" w:vAnchor="page" w:hAnchor="page" w:x="1746" w:y="1940"/>
        <w:shd w:val="clear" w:color="auto" w:fill="auto"/>
        <w:spacing w:after="236"/>
        <w:ind w:left="20" w:right="40" w:firstLine="720"/>
        <w:rPr>
          <w:b/>
        </w:rPr>
      </w:pPr>
      <w:r w:rsidRPr="004656E5">
        <w:rPr>
          <w:b/>
        </w:rPr>
        <w:t>в соответствии с частью 1 статьи 5 Конституции Российской Федерации.</w:t>
      </w:r>
    </w:p>
    <w:p w:rsidR="00526608" w:rsidRDefault="00CB16AA">
      <w:pPr>
        <w:pStyle w:val="3"/>
        <w:framePr w:w="9374" w:h="14126" w:hRule="exact" w:wrap="none" w:vAnchor="page" w:hAnchor="page" w:x="1746" w:y="1940"/>
        <w:numPr>
          <w:ilvl w:val="0"/>
          <w:numId w:val="7"/>
        </w:numPr>
        <w:shd w:val="clear" w:color="auto" w:fill="auto"/>
        <w:tabs>
          <w:tab w:val="left" w:pos="1066"/>
        </w:tabs>
        <w:spacing w:after="317" w:line="326" w:lineRule="exact"/>
        <w:ind w:left="20" w:right="40" w:firstLine="720"/>
      </w:pPr>
      <w:r>
        <w:t>При ссылке на кодекс Российской Федерации дата подписания и регистрационный номер кодекса не указываются.</w:t>
      </w:r>
    </w:p>
    <w:p w:rsidR="00526608" w:rsidRPr="004656E5" w:rsidRDefault="00CB16AA">
      <w:pPr>
        <w:pStyle w:val="3"/>
        <w:framePr w:w="9374" w:h="14126" w:hRule="exact" w:wrap="none" w:vAnchor="page" w:hAnchor="page" w:x="1746" w:y="1940"/>
        <w:shd w:val="clear" w:color="auto" w:fill="auto"/>
        <w:spacing w:after="0" w:line="230" w:lineRule="exact"/>
        <w:ind w:left="20" w:firstLine="720"/>
        <w:rPr>
          <w:b/>
        </w:rPr>
      </w:pPr>
      <w:r w:rsidRPr="004656E5">
        <w:rPr>
          <w:b/>
        </w:rPr>
        <w:t>Примеры:</w:t>
      </w:r>
    </w:p>
    <w:p w:rsidR="00526608" w:rsidRPr="004656E5" w:rsidRDefault="00CB16AA">
      <w:pPr>
        <w:pStyle w:val="3"/>
        <w:framePr w:w="9374" w:h="14126" w:hRule="exact" w:wrap="none" w:vAnchor="page" w:hAnchor="page" w:x="1746" w:y="1940"/>
        <w:shd w:val="clear" w:color="auto" w:fill="auto"/>
        <w:spacing w:after="0" w:line="326" w:lineRule="exact"/>
        <w:ind w:left="20" w:firstLine="720"/>
        <w:rPr>
          <w:b/>
        </w:rPr>
      </w:pPr>
      <w:r w:rsidRPr="004656E5">
        <w:rPr>
          <w:b/>
        </w:rPr>
        <w:t>регулируются Трудовым кодексом Российской Федерации</w:t>
      </w:r>
    </w:p>
    <w:p w:rsidR="00526608" w:rsidRPr="004656E5" w:rsidRDefault="00CB16AA">
      <w:pPr>
        <w:pStyle w:val="3"/>
        <w:framePr w:w="9374" w:h="14126" w:hRule="exact" w:wrap="none" w:vAnchor="page" w:hAnchor="page" w:x="1746" w:y="1940"/>
        <w:shd w:val="clear" w:color="auto" w:fill="auto"/>
        <w:spacing w:after="317" w:line="326" w:lineRule="exact"/>
        <w:ind w:left="20" w:right="40" w:firstLine="720"/>
        <w:rPr>
          <w:b/>
        </w:rPr>
      </w:pPr>
      <w:r w:rsidRPr="004656E5">
        <w:rPr>
          <w:b/>
        </w:rPr>
        <w:t>в соответствии с частью второй Гражданского кодекса Российской Федерации</w:t>
      </w:r>
    </w:p>
    <w:p w:rsidR="00526608" w:rsidRDefault="00CB16AA">
      <w:pPr>
        <w:pStyle w:val="3"/>
        <w:framePr w:w="9374" w:h="14126" w:hRule="exact" w:wrap="none" w:vAnchor="page" w:hAnchor="page" w:x="1746" w:y="1940"/>
        <w:numPr>
          <w:ilvl w:val="0"/>
          <w:numId w:val="7"/>
        </w:numPr>
        <w:shd w:val="clear" w:color="auto" w:fill="auto"/>
        <w:tabs>
          <w:tab w:val="left" w:pos="1172"/>
        </w:tabs>
        <w:spacing w:after="0" w:line="230" w:lineRule="exact"/>
        <w:ind w:left="20" w:firstLine="720"/>
      </w:pPr>
      <w:r>
        <w:t>При ссылках на конкретную статью кодекса, состоящего из</w:t>
      </w:r>
    </w:p>
    <w:p w:rsidR="00526608" w:rsidRDefault="00526608">
      <w:pPr>
        <w:rPr>
          <w:sz w:val="2"/>
          <w:szCs w:val="2"/>
        </w:rPr>
        <w:sectPr w:rsidR="00526608">
          <w:pgSz w:w="11909" w:h="16838"/>
          <w:pgMar w:top="0" w:right="0" w:bottom="0" w:left="0" w:header="0" w:footer="3" w:gutter="0"/>
          <w:cols w:space="720"/>
          <w:noEndnote/>
          <w:docGrid w:linePitch="360"/>
        </w:sectPr>
      </w:pPr>
    </w:p>
    <w:p w:rsidR="00526608" w:rsidRDefault="00CB16AA">
      <w:pPr>
        <w:pStyle w:val="3"/>
        <w:framePr w:wrap="none" w:vAnchor="page" w:hAnchor="page" w:x="1748" w:y="1977"/>
        <w:shd w:val="clear" w:color="auto" w:fill="auto"/>
        <w:spacing w:after="0" w:line="230" w:lineRule="exact"/>
        <w:ind w:left="20" w:firstLine="0"/>
        <w:jc w:val="left"/>
      </w:pPr>
      <w:r>
        <w:lastRenderedPageBreak/>
        <w:t>нескольких частей, номер части кодекса не указывается.</w:t>
      </w:r>
    </w:p>
    <w:p w:rsidR="00FB73D3" w:rsidRPr="00FB73D3" w:rsidRDefault="00CB16AA" w:rsidP="00FB73D3">
      <w:pPr>
        <w:pStyle w:val="3"/>
        <w:framePr w:w="9370" w:h="13966" w:hRule="exact" w:wrap="none" w:vAnchor="page" w:hAnchor="page" w:x="1748" w:y="2399"/>
        <w:shd w:val="clear" w:color="auto" w:fill="auto"/>
        <w:tabs>
          <w:tab w:val="left" w:pos="4349"/>
        </w:tabs>
        <w:spacing w:after="0" w:line="500" w:lineRule="exact"/>
        <w:ind w:left="20" w:firstLine="700"/>
        <w:rPr>
          <w:rStyle w:val="25pt0pt"/>
          <w:b w:val="0"/>
        </w:rPr>
      </w:pPr>
      <w:r w:rsidRPr="00FB73D3">
        <w:rPr>
          <w:b/>
        </w:rPr>
        <w:t>Пример:</w:t>
      </w:r>
      <w:r w:rsidRPr="00FB73D3">
        <w:rPr>
          <w:b/>
        </w:rPr>
        <w:tab/>
      </w:r>
    </w:p>
    <w:p w:rsidR="00526608" w:rsidRPr="00FB73D3" w:rsidRDefault="00CB16AA" w:rsidP="00FB73D3">
      <w:pPr>
        <w:pStyle w:val="3"/>
        <w:framePr w:w="9370" w:h="13966" w:hRule="exact" w:wrap="none" w:vAnchor="page" w:hAnchor="page" w:x="1748" w:y="2399"/>
        <w:shd w:val="clear" w:color="auto" w:fill="auto"/>
        <w:tabs>
          <w:tab w:val="left" w:pos="4349"/>
        </w:tabs>
        <w:spacing w:after="0" w:line="500" w:lineRule="exact"/>
        <w:ind w:left="20" w:firstLine="700"/>
        <w:rPr>
          <w:b/>
        </w:rPr>
      </w:pPr>
      <w:r w:rsidRPr="00FB73D3">
        <w:rPr>
          <w:b/>
        </w:rPr>
        <w:t>в порядке, установленном статьей 20 Налогового кодекса Российской Федерации</w:t>
      </w:r>
    </w:p>
    <w:p w:rsidR="00526608" w:rsidRPr="00FB73D3" w:rsidRDefault="00CB16AA" w:rsidP="00FB73D3">
      <w:pPr>
        <w:pStyle w:val="3"/>
        <w:framePr w:w="9370" w:h="13966" w:hRule="exact" w:wrap="none" w:vAnchor="page" w:hAnchor="page" w:x="1748" w:y="2399"/>
        <w:shd w:val="clear" w:color="auto" w:fill="auto"/>
        <w:spacing w:after="300" w:line="317" w:lineRule="exact"/>
        <w:ind w:left="20" w:right="20" w:firstLine="700"/>
        <w:rPr>
          <w:b/>
        </w:rPr>
      </w:pPr>
      <w:r w:rsidRPr="00FB73D3">
        <w:rPr>
          <w:b/>
        </w:rPr>
        <w:t>в соответствии со статьей 924 Гражданского кодекса Российской Федерации</w:t>
      </w:r>
    </w:p>
    <w:p w:rsidR="00526608" w:rsidRDefault="00CB16AA" w:rsidP="00FB73D3">
      <w:pPr>
        <w:pStyle w:val="3"/>
        <w:framePr w:w="9370" w:h="13966" w:hRule="exact" w:wrap="none" w:vAnchor="page" w:hAnchor="page" w:x="1748" w:y="2399"/>
        <w:numPr>
          <w:ilvl w:val="0"/>
          <w:numId w:val="7"/>
        </w:numPr>
        <w:shd w:val="clear" w:color="auto" w:fill="auto"/>
        <w:tabs>
          <w:tab w:val="left" w:pos="1018"/>
        </w:tabs>
        <w:spacing w:after="370" w:line="317" w:lineRule="exact"/>
        <w:ind w:left="20" w:right="20" w:firstLine="700"/>
      </w:pPr>
      <w:r>
        <w:t>При необходимости дать ссылку не на весь правовой акт, а только на его структурную единицу сначала указывается эта конкретная единица (начиная с наименьшей).</w:t>
      </w:r>
    </w:p>
    <w:p w:rsidR="00526608" w:rsidRPr="00FB73D3" w:rsidRDefault="00CB16AA" w:rsidP="00FB73D3">
      <w:pPr>
        <w:pStyle w:val="3"/>
        <w:framePr w:w="9370" w:h="13966" w:hRule="exact" w:wrap="none" w:vAnchor="page" w:hAnchor="page" w:x="1748" w:y="2399"/>
        <w:shd w:val="clear" w:color="auto" w:fill="auto"/>
        <w:spacing w:after="0" w:line="230" w:lineRule="exact"/>
        <w:ind w:left="20" w:firstLine="700"/>
        <w:rPr>
          <w:b/>
        </w:rPr>
      </w:pPr>
      <w:r w:rsidRPr="00FB73D3">
        <w:rPr>
          <w:b/>
        </w:rPr>
        <w:t>Пример:</w:t>
      </w:r>
    </w:p>
    <w:p w:rsidR="00526608" w:rsidRDefault="00CB16AA" w:rsidP="00FB73D3">
      <w:pPr>
        <w:pStyle w:val="3"/>
        <w:framePr w:w="9370" w:h="13966" w:hRule="exact" w:wrap="none" w:vAnchor="page" w:hAnchor="page" w:x="1748" w:y="2399"/>
        <w:shd w:val="clear" w:color="auto" w:fill="auto"/>
        <w:spacing w:after="300" w:line="317" w:lineRule="exact"/>
        <w:ind w:left="20" w:right="20" w:firstLine="700"/>
      </w:pPr>
      <w:r w:rsidRPr="00FB73D3">
        <w:rPr>
          <w:b/>
        </w:rPr>
        <w:t>В соответствии с пунктом 4 части 2 статьи 10 Федерального закона от ... № ...</w:t>
      </w:r>
    </w:p>
    <w:p w:rsidR="00526608" w:rsidRDefault="00CB16AA" w:rsidP="00FB73D3">
      <w:pPr>
        <w:pStyle w:val="3"/>
        <w:framePr w:w="9370" w:h="13966" w:hRule="exact" w:wrap="none" w:vAnchor="page" w:hAnchor="page" w:x="1748" w:y="2399"/>
        <w:numPr>
          <w:ilvl w:val="0"/>
          <w:numId w:val="7"/>
        </w:numPr>
        <w:shd w:val="clear" w:color="auto" w:fill="auto"/>
        <w:tabs>
          <w:tab w:val="left" w:pos="1100"/>
        </w:tabs>
        <w:spacing w:after="296" w:line="317" w:lineRule="exact"/>
        <w:ind w:left="20" w:right="20" w:firstLine="700"/>
      </w:pPr>
      <w:r>
        <w:t>Обозначения разделов, глав, статей, частей, пунктов печатаются цифрами, обозначения подпунктов печатаются строчными буквами русского алфавита в кавычках.</w:t>
      </w:r>
    </w:p>
    <w:p w:rsidR="00526608" w:rsidRPr="00FB73D3" w:rsidRDefault="00CB16AA" w:rsidP="00FB73D3">
      <w:pPr>
        <w:pStyle w:val="3"/>
        <w:framePr w:w="9370" w:h="13966" w:hRule="exact" w:wrap="none" w:vAnchor="page" w:hAnchor="page" w:x="1748" w:y="2399"/>
        <w:shd w:val="clear" w:color="auto" w:fill="auto"/>
        <w:spacing w:after="0"/>
        <w:ind w:left="20" w:firstLine="700"/>
        <w:rPr>
          <w:b/>
        </w:rPr>
      </w:pPr>
      <w:r w:rsidRPr="00FB73D3">
        <w:rPr>
          <w:b/>
        </w:rPr>
        <w:t>Примеры:</w:t>
      </w:r>
    </w:p>
    <w:p w:rsidR="00526608" w:rsidRPr="00FB73D3" w:rsidRDefault="00CB16AA" w:rsidP="00FB73D3">
      <w:pPr>
        <w:pStyle w:val="3"/>
        <w:framePr w:w="9370" w:h="13966" w:hRule="exact" w:wrap="none" w:vAnchor="page" w:hAnchor="page" w:x="1748" w:y="2399"/>
        <w:shd w:val="clear" w:color="auto" w:fill="auto"/>
        <w:spacing w:after="0"/>
        <w:ind w:left="20" w:firstLine="700"/>
        <w:rPr>
          <w:b/>
        </w:rPr>
      </w:pPr>
      <w:r w:rsidRPr="00FB73D3">
        <w:rPr>
          <w:b/>
        </w:rPr>
        <w:t>подпункт "а" пункта 2 части 1 статьи 5</w:t>
      </w:r>
    </w:p>
    <w:p w:rsidR="00526608" w:rsidRPr="00FB73D3" w:rsidRDefault="00CB16AA" w:rsidP="00FB73D3">
      <w:pPr>
        <w:pStyle w:val="3"/>
        <w:framePr w:w="9370" w:h="13966" w:hRule="exact" w:wrap="none" w:vAnchor="page" w:hAnchor="page" w:x="1748" w:y="2399"/>
        <w:shd w:val="clear" w:color="auto" w:fill="auto"/>
        <w:spacing w:after="0"/>
        <w:ind w:left="20" w:firstLine="700"/>
        <w:rPr>
          <w:b/>
        </w:rPr>
      </w:pPr>
      <w:r w:rsidRPr="00FB73D3">
        <w:rPr>
          <w:b/>
        </w:rPr>
        <w:t>подпункт "в" пункта 1 части 2 статьи 5</w:t>
      </w:r>
    </w:p>
    <w:p w:rsidR="00526608" w:rsidRPr="00FB73D3" w:rsidRDefault="00CB16AA" w:rsidP="00FB73D3">
      <w:pPr>
        <w:pStyle w:val="3"/>
        <w:framePr w:w="9370" w:h="13966" w:hRule="exact" w:wrap="none" w:vAnchor="page" w:hAnchor="page" w:x="1748" w:y="2399"/>
        <w:shd w:val="clear" w:color="auto" w:fill="auto"/>
        <w:spacing w:after="0"/>
        <w:ind w:left="20" w:firstLine="700"/>
        <w:rPr>
          <w:b/>
        </w:rPr>
      </w:pPr>
      <w:r w:rsidRPr="00FB73D3">
        <w:rPr>
          <w:b/>
        </w:rPr>
        <w:t>глава 5</w:t>
      </w:r>
    </w:p>
    <w:p w:rsidR="00526608" w:rsidRPr="00FB73D3" w:rsidRDefault="00CB16AA" w:rsidP="00FB73D3">
      <w:pPr>
        <w:pStyle w:val="3"/>
        <w:framePr w:w="9370" w:h="13966" w:hRule="exact" w:wrap="none" w:vAnchor="page" w:hAnchor="page" w:x="1748" w:y="2399"/>
        <w:shd w:val="clear" w:color="auto" w:fill="auto"/>
        <w:spacing w:after="373"/>
        <w:ind w:left="20" w:firstLine="700"/>
        <w:rPr>
          <w:b/>
        </w:rPr>
      </w:pPr>
      <w:r w:rsidRPr="00FB73D3">
        <w:rPr>
          <w:b/>
        </w:rPr>
        <w:t>разделы III и IV</w:t>
      </w:r>
    </w:p>
    <w:p w:rsidR="00526608" w:rsidRDefault="00CB16AA" w:rsidP="00FB73D3">
      <w:pPr>
        <w:pStyle w:val="3"/>
        <w:framePr w:w="9370" w:h="13966" w:hRule="exact" w:wrap="none" w:vAnchor="page" w:hAnchor="page" w:x="1748" w:y="2399"/>
        <w:numPr>
          <w:ilvl w:val="0"/>
          <w:numId w:val="7"/>
        </w:numPr>
        <w:shd w:val="clear" w:color="auto" w:fill="auto"/>
        <w:tabs>
          <w:tab w:val="left" w:pos="1104"/>
        </w:tabs>
        <w:spacing w:after="305" w:line="230" w:lineRule="exact"/>
        <w:ind w:left="20" w:firstLine="700"/>
      </w:pPr>
      <w:r>
        <w:t>Обозначения абзацев при ссылках на них указываются словами.</w:t>
      </w:r>
    </w:p>
    <w:p w:rsidR="00526608" w:rsidRPr="00FB73D3" w:rsidRDefault="00CB16AA" w:rsidP="00FB73D3">
      <w:pPr>
        <w:pStyle w:val="3"/>
        <w:framePr w:w="9370" w:h="13966" w:hRule="exact" w:wrap="none" w:vAnchor="page" w:hAnchor="page" w:x="1748" w:y="2399"/>
        <w:shd w:val="clear" w:color="auto" w:fill="auto"/>
        <w:spacing w:after="0" w:line="326" w:lineRule="exact"/>
        <w:ind w:left="20" w:firstLine="700"/>
        <w:rPr>
          <w:b/>
        </w:rPr>
      </w:pPr>
      <w:r w:rsidRPr="00FB73D3">
        <w:rPr>
          <w:b/>
        </w:rPr>
        <w:t>Примеры:</w:t>
      </w:r>
    </w:p>
    <w:p w:rsidR="00526608" w:rsidRPr="00FB73D3" w:rsidRDefault="00CB16AA" w:rsidP="00FB73D3">
      <w:pPr>
        <w:pStyle w:val="3"/>
        <w:framePr w:w="9370" w:h="13966" w:hRule="exact" w:wrap="none" w:vAnchor="page" w:hAnchor="page" w:x="1748" w:y="2399"/>
        <w:shd w:val="clear" w:color="auto" w:fill="auto"/>
        <w:spacing w:after="0" w:line="326" w:lineRule="exact"/>
        <w:ind w:left="20" w:firstLine="700"/>
        <w:rPr>
          <w:b/>
        </w:rPr>
      </w:pPr>
      <w:r w:rsidRPr="00FB73D3">
        <w:rPr>
          <w:b/>
        </w:rPr>
        <w:t>абзац второй части 1 статьи 1</w:t>
      </w:r>
    </w:p>
    <w:p w:rsidR="00526608" w:rsidRPr="00FB73D3" w:rsidRDefault="00CB16AA" w:rsidP="00FB73D3">
      <w:pPr>
        <w:pStyle w:val="3"/>
        <w:framePr w:w="9370" w:h="13966" w:hRule="exact" w:wrap="none" w:vAnchor="page" w:hAnchor="page" w:x="1748" w:y="2399"/>
        <w:shd w:val="clear" w:color="auto" w:fill="auto"/>
        <w:spacing w:after="308" w:line="326" w:lineRule="exact"/>
        <w:ind w:left="20" w:firstLine="700"/>
        <w:rPr>
          <w:b/>
        </w:rPr>
      </w:pPr>
      <w:r w:rsidRPr="00FB73D3">
        <w:rPr>
          <w:b/>
        </w:rPr>
        <w:t>в соответствии с абзацем первым части 1 статьи 1</w:t>
      </w:r>
    </w:p>
    <w:p w:rsidR="00526608" w:rsidRDefault="00CB16AA" w:rsidP="00FB73D3">
      <w:pPr>
        <w:pStyle w:val="3"/>
        <w:framePr w:w="9370" w:h="13966" w:hRule="exact" w:wrap="none" w:vAnchor="page" w:hAnchor="page" w:x="1748" w:y="2399"/>
        <w:shd w:val="clear" w:color="auto" w:fill="auto"/>
        <w:spacing w:after="35" w:line="317" w:lineRule="exact"/>
        <w:ind w:left="20" w:right="20" w:firstLine="700"/>
      </w:pPr>
      <w:r>
        <w:t>При этом первым считается тот абзац, с которого начинается структурная единица, в составе которой он находится.</w:t>
      </w:r>
    </w:p>
    <w:p w:rsidR="00526608" w:rsidRPr="00FB73D3" w:rsidRDefault="00CB16AA" w:rsidP="00FB73D3">
      <w:pPr>
        <w:pStyle w:val="3"/>
        <w:framePr w:w="9370" w:h="13966" w:hRule="exact" w:wrap="none" w:vAnchor="page" w:hAnchor="page" w:x="1748" w:y="2399"/>
        <w:shd w:val="clear" w:color="auto" w:fill="auto"/>
        <w:spacing w:after="0" w:line="648" w:lineRule="exact"/>
        <w:ind w:left="20" w:firstLine="700"/>
        <w:rPr>
          <w:b/>
        </w:rPr>
      </w:pPr>
      <w:r w:rsidRPr="00FB73D3">
        <w:rPr>
          <w:b/>
        </w:rPr>
        <w:t>Пример:</w:t>
      </w:r>
    </w:p>
    <w:p w:rsidR="00526608" w:rsidRPr="00FB73D3" w:rsidRDefault="00CB16AA" w:rsidP="00FB73D3">
      <w:pPr>
        <w:pStyle w:val="3"/>
        <w:framePr w:w="9370" w:h="13966" w:hRule="exact" w:wrap="none" w:vAnchor="page" w:hAnchor="page" w:x="1748" w:y="2399"/>
        <w:shd w:val="clear" w:color="auto" w:fill="auto"/>
        <w:spacing w:after="0" w:line="648" w:lineRule="exact"/>
        <w:ind w:left="20" w:firstLine="700"/>
        <w:rPr>
          <w:b/>
        </w:rPr>
      </w:pPr>
      <w:r w:rsidRPr="00FB73D3">
        <w:rPr>
          <w:b/>
        </w:rPr>
        <w:t>Статья 33. Контрольно-счетный орган</w:t>
      </w:r>
    </w:p>
    <w:p w:rsidR="00526608" w:rsidRPr="00FB73D3" w:rsidRDefault="00CB16AA" w:rsidP="00FB73D3">
      <w:pPr>
        <w:pStyle w:val="3"/>
        <w:framePr w:w="9370" w:h="13966" w:hRule="exact" w:wrap="none" w:vAnchor="page" w:hAnchor="page" w:x="1748" w:y="2399"/>
        <w:numPr>
          <w:ilvl w:val="0"/>
          <w:numId w:val="14"/>
        </w:numPr>
        <w:shd w:val="clear" w:color="auto" w:fill="auto"/>
        <w:tabs>
          <w:tab w:val="left" w:pos="1110"/>
          <w:tab w:val="left" w:leader="dot" w:pos="1701"/>
          <w:tab w:val="left" w:pos="1965"/>
        </w:tabs>
        <w:spacing w:after="0" w:line="648" w:lineRule="exact"/>
        <w:jc w:val="left"/>
        <w:rPr>
          <w:b/>
        </w:rPr>
      </w:pPr>
      <w:r w:rsidRPr="00FB73D3">
        <w:rPr>
          <w:b/>
        </w:rPr>
        <w:tab/>
        <w:t>:</w:t>
      </w:r>
      <w:r w:rsidRPr="00FB73D3">
        <w:rPr>
          <w:b/>
        </w:rPr>
        <w:tab/>
        <w:t>(абзац первый части 1)</w:t>
      </w:r>
    </w:p>
    <w:p w:rsidR="00526608" w:rsidRPr="00FB73D3" w:rsidRDefault="00CB16AA" w:rsidP="00FB73D3">
      <w:pPr>
        <w:pStyle w:val="3"/>
        <w:framePr w:w="9370" w:h="13966" w:hRule="exact" w:wrap="none" w:vAnchor="page" w:hAnchor="page" w:x="1748" w:y="2399"/>
        <w:shd w:val="clear" w:color="auto" w:fill="auto"/>
        <w:tabs>
          <w:tab w:val="left" w:leader="dot" w:pos="1451"/>
          <w:tab w:val="left" w:pos="1998"/>
        </w:tabs>
        <w:spacing w:after="0"/>
        <w:ind w:left="1000" w:firstLine="0"/>
        <w:jc w:val="left"/>
        <w:rPr>
          <w:b/>
        </w:rPr>
      </w:pPr>
      <w:r w:rsidRPr="00FB73D3">
        <w:rPr>
          <w:b/>
        </w:rPr>
        <w:tab/>
        <w:t>;</w:t>
      </w:r>
      <w:r w:rsidRPr="00FB73D3">
        <w:rPr>
          <w:b/>
        </w:rPr>
        <w:tab/>
        <w:t>(абзац второй части 1 )</w:t>
      </w:r>
    </w:p>
    <w:p w:rsidR="00526608" w:rsidRPr="00FB73D3" w:rsidRDefault="00CB16AA" w:rsidP="00FB73D3">
      <w:pPr>
        <w:pStyle w:val="3"/>
        <w:framePr w:w="9370" w:h="13966" w:hRule="exact" w:wrap="none" w:vAnchor="page" w:hAnchor="page" w:x="1748" w:y="2399"/>
        <w:shd w:val="clear" w:color="auto" w:fill="auto"/>
        <w:tabs>
          <w:tab w:val="left" w:leader="dot" w:pos="1446"/>
          <w:tab w:val="left" w:pos="1994"/>
        </w:tabs>
        <w:spacing w:after="0"/>
        <w:ind w:left="1000" w:firstLine="0"/>
        <w:jc w:val="left"/>
        <w:rPr>
          <w:b/>
        </w:rPr>
      </w:pPr>
      <w:r w:rsidRPr="00FB73D3">
        <w:rPr>
          <w:b/>
        </w:rPr>
        <w:tab/>
        <w:t>;</w:t>
      </w:r>
      <w:r w:rsidRPr="00FB73D3">
        <w:rPr>
          <w:b/>
        </w:rPr>
        <w:tab/>
        <w:t>(абзац третий части 1)</w:t>
      </w:r>
    </w:p>
    <w:p w:rsidR="00526608" w:rsidRPr="00FB73D3" w:rsidRDefault="00CB16AA" w:rsidP="00FB73D3">
      <w:pPr>
        <w:pStyle w:val="3"/>
        <w:framePr w:w="9370" w:h="13966" w:hRule="exact" w:wrap="none" w:vAnchor="page" w:hAnchor="page" w:x="1748" w:y="2399"/>
        <w:shd w:val="clear" w:color="auto" w:fill="auto"/>
        <w:tabs>
          <w:tab w:val="left" w:leader="dot" w:pos="1518"/>
          <w:tab w:val="left" w:pos="1994"/>
        </w:tabs>
        <w:spacing w:after="0"/>
        <w:ind w:left="1000" w:firstLine="0"/>
        <w:jc w:val="left"/>
        <w:rPr>
          <w:b/>
        </w:rPr>
      </w:pPr>
      <w:r w:rsidRPr="00FB73D3">
        <w:rPr>
          <w:b/>
        </w:rPr>
        <w:tab/>
      </w:r>
      <w:r w:rsidRPr="00FB73D3">
        <w:rPr>
          <w:b/>
        </w:rPr>
        <w:tab/>
        <w:t>(абзац четвертый части 1)</w:t>
      </w:r>
    </w:p>
    <w:p w:rsidR="00526608" w:rsidRPr="00FB73D3" w:rsidRDefault="00CB16AA" w:rsidP="00FB73D3">
      <w:pPr>
        <w:pStyle w:val="3"/>
        <w:framePr w:w="9370" w:h="13966" w:hRule="exact" w:wrap="none" w:vAnchor="page" w:hAnchor="page" w:x="1748" w:y="2399"/>
        <w:numPr>
          <w:ilvl w:val="0"/>
          <w:numId w:val="14"/>
        </w:numPr>
        <w:shd w:val="clear" w:color="auto" w:fill="auto"/>
        <w:tabs>
          <w:tab w:val="left" w:pos="1149"/>
          <w:tab w:val="left" w:leader="dot" w:pos="1878"/>
          <w:tab w:val="left" w:pos="2003"/>
        </w:tabs>
        <w:spacing w:after="0"/>
        <w:jc w:val="left"/>
        <w:rPr>
          <w:b/>
        </w:rPr>
      </w:pPr>
      <w:r w:rsidRPr="00FB73D3">
        <w:rPr>
          <w:b/>
        </w:rPr>
        <w:tab/>
      </w:r>
      <w:r w:rsidRPr="00FB73D3">
        <w:rPr>
          <w:b/>
        </w:rPr>
        <w:tab/>
        <w:t>(часть 2).</w:t>
      </w:r>
    </w:p>
    <w:p w:rsidR="00526608" w:rsidRDefault="00526608">
      <w:pPr>
        <w:rPr>
          <w:sz w:val="2"/>
          <w:szCs w:val="2"/>
        </w:rPr>
        <w:sectPr w:rsidR="00526608">
          <w:pgSz w:w="11909" w:h="16838"/>
          <w:pgMar w:top="0" w:right="0" w:bottom="0" w:left="0" w:header="0" w:footer="3" w:gutter="0"/>
          <w:cols w:space="720"/>
          <w:noEndnote/>
          <w:docGrid w:linePitch="360"/>
        </w:sectPr>
      </w:pPr>
    </w:p>
    <w:p w:rsidR="00526608" w:rsidRDefault="00CB16AA">
      <w:pPr>
        <w:pStyle w:val="a6"/>
        <w:framePr w:wrap="none" w:vAnchor="page" w:hAnchor="page" w:x="6356" w:y="1115"/>
        <w:shd w:val="clear" w:color="auto" w:fill="auto"/>
        <w:spacing w:line="170" w:lineRule="exact"/>
        <w:ind w:left="40"/>
      </w:pPr>
      <w:r>
        <w:lastRenderedPageBreak/>
        <w:t>9</w:t>
      </w:r>
    </w:p>
    <w:p w:rsidR="00526608" w:rsidRDefault="00CB16AA">
      <w:pPr>
        <w:pStyle w:val="3"/>
        <w:framePr w:w="9341" w:h="13851" w:hRule="exact" w:wrap="none" w:vAnchor="page" w:hAnchor="page" w:x="1763" w:y="1870"/>
        <w:numPr>
          <w:ilvl w:val="0"/>
          <w:numId w:val="7"/>
        </w:numPr>
        <w:shd w:val="clear" w:color="auto" w:fill="auto"/>
        <w:tabs>
          <w:tab w:val="left" w:pos="1172"/>
        </w:tabs>
        <w:spacing w:after="373"/>
        <w:ind w:left="20" w:right="20" w:firstLine="700"/>
      </w:pPr>
      <w:r>
        <w:t>Ссылки на структурные единицы одного и того же правового акта оформляются следующим образом:</w:t>
      </w:r>
    </w:p>
    <w:p w:rsidR="00526608" w:rsidRPr="00FB73D3" w:rsidRDefault="00CB16AA" w:rsidP="00FB73D3">
      <w:pPr>
        <w:pStyle w:val="120"/>
        <w:framePr w:w="9341" w:h="13851" w:hRule="exact" w:wrap="none" w:vAnchor="page" w:hAnchor="page" w:x="1763" w:y="1870"/>
        <w:shd w:val="clear" w:color="auto" w:fill="auto"/>
        <w:spacing w:before="0" w:after="0" w:line="230" w:lineRule="exact"/>
        <w:rPr>
          <w:b/>
        </w:rPr>
      </w:pPr>
      <w:bookmarkStart w:id="5" w:name="bookmark4"/>
      <w:r w:rsidRPr="00FB73D3">
        <w:rPr>
          <w:b/>
        </w:rPr>
        <w:t>Примеры:</w:t>
      </w:r>
      <w:bookmarkEnd w:id="5"/>
    </w:p>
    <w:p w:rsidR="00FB73D3" w:rsidRPr="00FB73D3" w:rsidRDefault="00CB16AA" w:rsidP="00FB73D3">
      <w:pPr>
        <w:pStyle w:val="3"/>
        <w:framePr w:w="9341" w:h="13851" w:hRule="exact" w:wrap="none" w:vAnchor="page" w:hAnchor="page" w:x="1763" w:y="1870"/>
        <w:shd w:val="clear" w:color="auto" w:fill="auto"/>
        <w:spacing w:after="0" w:line="317" w:lineRule="exact"/>
        <w:ind w:firstLine="0"/>
        <w:jc w:val="left"/>
        <w:rPr>
          <w:b/>
        </w:rPr>
      </w:pPr>
      <w:r w:rsidRPr="00FB73D3">
        <w:rPr>
          <w:b/>
        </w:rPr>
        <w:t xml:space="preserve">содержащиеся в главе 3 настоящего Положения </w:t>
      </w:r>
    </w:p>
    <w:p w:rsidR="00FB73D3" w:rsidRPr="00FB73D3" w:rsidRDefault="00CB16AA" w:rsidP="00FB73D3">
      <w:pPr>
        <w:pStyle w:val="3"/>
        <w:framePr w:w="9341" w:h="13851" w:hRule="exact" w:wrap="none" w:vAnchor="page" w:hAnchor="page" w:x="1763" w:y="1870"/>
        <w:shd w:val="clear" w:color="auto" w:fill="auto"/>
        <w:spacing w:after="0" w:line="317" w:lineRule="exact"/>
        <w:ind w:firstLine="0"/>
        <w:jc w:val="left"/>
        <w:rPr>
          <w:b/>
        </w:rPr>
      </w:pPr>
      <w:r w:rsidRPr="00FB73D3">
        <w:rPr>
          <w:b/>
        </w:rPr>
        <w:t>в связи с положениями настоящей главы</w:t>
      </w:r>
    </w:p>
    <w:p w:rsidR="00FB73D3" w:rsidRDefault="00CB16AA" w:rsidP="00FB73D3">
      <w:pPr>
        <w:pStyle w:val="3"/>
        <w:framePr w:w="9341" w:h="13851" w:hRule="exact" w:wrap="none" w:vAnchor="page" w:hAnchor="page" w:x="1763" w:y="1870"/>
        <w:shd w:val="clear" w:color="auto" w:fill="auto"/>
        <w:spacing w:after="0" w:line="317" w:lineRule="exact"/>
        <w:ind w:firstLine="0"/>
        <w:jc w:val="left"/>
        <w:rPr>
          <w:b/>
        </w:rPr>
      </w:pPr>
      <w:r w:rsidRPr="00FB73D3">
        <w:rPr>
          <w:b/>
        </w:rPr>
        <w:t xml:space="preserve"> в соответствии с частью 3.2 статьи 5 настоящего Порядка </w:t>
      </w:r>
    </w:p>
    <w:p w:rsidR="00FB73D3" w:rsidRDefault="00CB16AA" w:rsidP="00FB73D3">
      <w:pPr>
        <w:pStyle w:val="3"/>
        <w:framePr w:w="9341" w:h="13851" w:hRule="exact" w:wrap="none" w:vAnchor="page" w:hAnchor="page" w:x="1763" w:y="1870"/>
        <w:shd w:val="clear" w:color="auto" w:fill="auto"/>
        <w:spacing w:after="0" w:line="317" w:lineRule="exact"/>
        <w:ind w:firstLine="0"/>
        <w:jc w:val="left"/>
        <w:rPr>
          <w:b/>
        </w:rPr>
      </w:pPr>
      <w:r w:rsidRPr="00FB73D3">
        <w:rPr>
          <w:b/>
        </w:rPr>
        <w:t xml:space="preserve">в соответствии с пунктом 1 части 1 настоящей статьи </w:t>
      </w:r>
    </w:p>
    <w:p w:rsidR="00526608" w:rsidRPr="00FB73D3" w:rsidRDefault="00CB16AA" w:rsidP="00FB73D3">
      <w:pPr>
        <w:pStyle w:val="3"/>
        <w:framePr w:w="9341" w:h="13851" w:hRule="exact" w:wrap="none" w:vAnchor="page" w:hAnchor="page" w:x="1763" w:y="1870"/>
        <w:shd w:val="clear" w:color="auto" w:fill="auto"/>
        <w:spacing w:after="0" w:line="317" w:lineRule="exact"/>
        <w:ind w:firstLine="0"/>
        <w:jc w:val="left"/>
        <w:rPr>
          <w:b/>
        </w:rPr>
      </w:pPr>
      <w:r w:rsidRPr="00FB73D3">
        <w:rPr>
          <w:b/>
        </w:rPr>
        <w:t>содержащиеся в параграфе 2 настоящей главы</w:t>
      </w:r>
    </w:p>
    <w:p w:rsidR="00526608" w:rsidRDefault="00CB16AA" w:rsidP="00FB73D3">
      <w:pPr>
        <w:pStyle w:val="3"/>
        <w:framePr w:w="9341" w:h="13851" w:hRule="exact" w:wrap="none" w:vAnchor="page" w:hAnchor="page" w:x="1763" w:y="1870"/>
        <w:numPr>
          <w:ilvl w:val="0"/>
          <w:numId w:val="7"/>
        </w:numPr>
        <w:shd w:val="clear" w:color="auto" w:fill="auto"/>
        <w:tabs>
          <w:tab w:val="left" w:pos="1148"/>
        </w:tabs>
        <w:spacing w:after="0" w:line="317" w:lineRule="exact"/>
        <w:ind w:left="20" w:right="20" w:firstLine="700"/>
      </w:pPr>
      <w:r>
        <w:t>Ссылки в правовых актах могут даваться на правовые акты высшей или равной юридической силы. Ссылки на конкретные нормативные правовые акты низшей юридической силы или их отдельные структурные единицы не допускаются.</w:t>
      </w:r>
    </w:p>
    <w:p w:rsidR="00526608" w:rsidRDefault="00EA1F51">
      <w:pPr>
        <w:pStyle w:val="3"/>
        <w:framePr w:w="9341" w:h="13851" w:hRule="exact" w:wrap="none" w:vAnchor="page" w:hAnchor="page" w:x="1763" w:y="1870"/>
        <w:numPr>
          <w:ilvl w:val="0"/>
          <w:numId w:val="7"/>
        </w:numPr>
        <w:shd w:val="clear" w:color="auto" w:fill="auto"/>
        <w:tabs>
          <w:tab w:val="left" w:pos="1234"/>
        </w:tabs>
        <w:spacing w:after="370" w:line="317" w:lineRule="exact"/>
        <w:ind w:left="20" w:right="20" w:firstLine="700"/>
      </w:pPr>
      <w:r>
        <w:t>В тексте проекта МНПА</w:t>
      </w:r>
      <w:r w:rsidR="00CB16AA">
        <w:t xml:space="preserve"> недопустимы ссылки на нормативные предписания других правовых актов, которые, в свою очередь, являются отсылочными.</w:t>
      </w:r>
    </w:p>
    <w:p w:rsidR="00526608" w:rsidRDefault="00CB16AA">
      <w:pPr>
        <w:pStyle w:val="10"/>
        <w:framePr w:w="9341" w:h="13851" w:hRule="exact" w:wrap="none" w:vAnchor="page" w:hAnchor="page" w:x="1763" w:y="1870"/>
        <w:shd w:val="clear" w:color="auto" w:fill="auto"/>
        <w:spacing w:before="0" w:after="258" w:line="230" w:lineRule="exact"/>
        <w:ind w:left="1980"/>
        <w:jc w:val="left"/>
      </w:pPr>
      <w:bookmarkStart w:id="6" w:name="bookmark5"/>
      <w:r>
        <w:t>Статья 3. Внесение изменений в правовые акты</w:t>
      </w:r>
      <w:bookmarkEnd w:id="6"/>
    </w:p>
    <w:p w:rsidR="00526608" w:rsidRDefault="00CB16AA">
      <w:pPr>
        <w:pStyle w:val="3"/>
        <w:framePr w:w="9341" w:h="13851" w:hRule="exact" w:wrap="none" w:vAnchor="page" w:hAnchor="page" w:x="1763" w:y="1870"/>
        <w:numPr>
          <w:ilvl w:val="0"/>
          <w:numId w:val="8"/>
        </w:numPr>
        <w:shd w:val="clear" w:color="auto" w:fill="auto"/>
        <w:tabs>
          <w:tab w:val="left" w:pos="1407"/>
        </w:tabs>
        <w:spacing w:after="0" w:line="317" w:lineRule="exact"/>
        <w:ind w:left="20" w:right="20" w:firstLine="700"/>
      </w:pPr>
      <w:r>
        <w:t>В соответствии с вновь принятыми федеральными конституционными законами, федеральными законами, областными законами, новыми редакциями Устава сельского поселения, изменениями действующей редакции Устава сельского поселения, устранения множественности правовых норм, регулирующих одни и те же вопросы, готовятся предложения о приведении действующих МНПА в соответствие с вновь принимаемыми законодательными актами путем внесения соответствующих изменений.</w:t>
      </w:r>
    </w:p>
    <w:p w:rsidR="00526608" w:rsidRDefault="00CB16AA">
      <w:pPr>
        <w:pStyle w:val="3"/>
        <w:framePr w:w="9341" w:h="13851" w:hRule="exact" w:wrap="none" w:vAnchor="page" w:hAnchor="page" w:x="1763" w:y="1870"/>
        <w:numPr>
          <w:ilvl w:val="0"/>
          <w:numId w:val="8"/>
        </w:numPr>
        <w:shd w:val="clear" w:color="auto" w:fill="auto"/>
        <w:tabs>
          <w:tab w:val="left" w:pos="1008"/>
        </w:tabs>
        <w:spacing w:after="0" w:line="317" w:lineRule="exact"/>
        <w:ind w:left="720" w:right="4500" w:firstLine="0"/>
        <w:jc w:val="left"/>
      </w:pPr>
      <w:r>
        <w:t>Внесением изменений считается: замена слов, цифр;</w:t>
      </w:r>
    </w:p>
    <w:p w:rsidR="00526608" w:rsidRDefault="00CB16AA">
      <w:pPr>
        <w:pStyle w:val="3"/>
        <w:framePr w:w="9341" w:h="13851" w:hRule="exact" w:wrap="none" w:vAnchor="page" w:hAnchor="page" w:x="1763" w:y="1870"/>
        <w:shd w:val="clear" w:color="auto" w:fill="auto"/>
        <w:spacing w:after="0" w:line="317" w:lineRule="exact"/>
        <w:ind w:left="20" w:firstLine="700"/>
      </w:pPr>
      <w:r>
        <w:t>исключение слов, цифр, предложений;</w:t>
      </w:r>
    </w:p>
    <w:p w:rsidR="00526608" w:rsidRDefault="00CB16AA">
      <w:pPr>
        <w:pStyle w:val="3"/>
        <w:framePr w:w="9341" w:h="13851" w:hRule="exact" w:wrap="none" w:vAnchor="page" w:hAnchor="page" w:x="1763" w:y="1870"/>
        <w:shd w:val="clear" w:color="auto" w:fill="auto"/>
        <w:spacing w:after="0" w:line="317" w:lineRule="exact"/>
        <w:ind w:left="20" w:firstLine="700"/>
      </w:pPr>
      <w:r>
        <w:t>исключение структурных единиц не вступившего в силу правового</w:t>
      </w:r>
    </w:p>
    <w:p w:rsidR="00526608" w:rsidRDefault="00CB16AA">
      <w:pPr>
        <w:pStyle w:val="3"/>
        <w:framePr w:w="9341" w:h="13851" w:hRule="exact" w:wrap="none" w:vAnchor="page" w:hAnchor="page" w:x="1763" w:y="1870"/>
        <w:shd w:val="clear" w:color="auto" w:fill="auto"/>
        <w:spacing w:after="0" w:line="317" w:lineRule="exact"/>
        <w:ind w:left="20" w:firstLine="0"/>
        <w:jc w:val="left"/>
      </w:pPr>
      <w:r>
        <w:t>акта;</w:t>
      </w:r>
    </w:p>
    <w:p w:rsidR="00526608" w:rsidRDefault="00CB16AA">
      <w:pPr>
        <w:pStyle w:val="3"/>
        <w:framePr w:w="9341" w:h="13851" w:hRule="exact" w:wrap="none" w:vAnchor="page" w:hAnchor="page" w:x="1763" w:y="1870"/>
        <w:shd w:val="clear" w:color="auto" w:fill="auto"/>
        <w:spacing w:after="0" w:line="317" w:lineRule="exact"/>
        <w:ind w:left="20" w:right="20" w:firstLine="700"/>
        <w:jc w:val="left"/>
      </w:pPr>
      <w:r>
        <w:t>новая редакция структурной единицы правового акта; дополнение структурной единицы статьи правового акта новыми словами, цифрами или предложениями;</w:t>
      </w:r>
    </w:p>
    <w:p w:rsidR="00526608" w:rsidRDefault="00CB16AA">
      <w:pPr>
        <w:pStyle w:val="3"/>
        <w:framePr w:w="9341" w:h="13851" w:hRule="exact" w:wrap="none" w:vAnchor="page" w:hAnchor="page" w:x="1763" w:y="1870"/>
        <w:shd w:val="clear" w:color="auto" w:fill="auto"/>
        <w:spacing w:after="0" w:line="317" w:lineRule="exact"/>
        <w:ind w:left="20" w:right="20" w:firstLine="700"/>
        <w:jc w:val="left"/>
      </w:pPr>
      <w:r>
        <w:t>дополнение структурными единицами правового акта; приостановление действия правового акта или его структурных единиц;</w:t>
      </w:r>
    </w:p>
    <w:p w:rsidR="00526608" w:rsidRDefault="00CB16AA">
      <w:pPr>
        <w:pStyle w:val="3"/>
        <w:framePr w:w="9341" w:h="13851" w:hRule="exact" w:wrap="none" w:vAnchor="page" w:hAnchor="page" w:x="1763" w:y="1870"/>
        <w:shd w:val="clear" w:color="auto" w:fill="auto"/>
        <w:spacing w:after="0"/>
        <w:ind w:left="20" w:firstLine="700"/>
      </w:pPr>
      <w:r>
        <w:t>продление действия правового акта или его структурных единиц.</w:t>
      </w:r>
    </w:p>
    <w:p w:rsidR="00526608" w:rsidRDefault="00CB16AA">
      <w:pPr>
        <w:pStyle w:val="3"/>
        <w:framePr w:w="9341" w:h="13851" w:hRule="exact" w:wrap="none" w:vAnchor="page" w:hAnchor="page" w:x="1763" w:y="1870"/>
        <w:numPr>
          <w:ilvl w:val="0"/>
          <w:numId w:val="8"/>
        </w:numPr>
        <w:shd w:val="clear" w:color="auto" w:fill="auto"/>
        <w:tabs>
          <w:tab w:val="left" w:pos="1268"/>
        </w:tabs>
        <w:spacing w:after="0"/>
        <w:ind w:left="20" w:right="20" w:firstLine="700"/>
      </w:pPr>
      <w:r>
        <w:t>Независимо от конкретного содержания проекта МНПА, наименование правового акта всегда содержит слово "изменение" в соответствующем числе и оформляется следующим образом:</w:t>
      </w:r>
    </w:p>
    <w:p w:rsidR="00526608" w:rsidRDefault="00526608">
      <w:pPr>
        <w:rPr>
          <w:sz w:val="2"/>
          <w:szCs w:val="2"/>
        </w:rPr>
        <w:sectPr w:rsidR="00526608">
          <w:pgSz w:w="11909" w:h="16838"/>
          <w:pgMar w:top="0" w:right="0" w:bottom="0" w:left="0" w:header="0" w:footer="3" w:gutter="0"/>
          <w:cols w:space="720"/>
          <w:noEndnote/>
          <w:docGrid w:linePitch="360"/>
        </w:sectPr>
      </w:pPr>
    </w:p>
    <w:p w:rsidR="00526608" w:rsidRDefault="00CB16AA">
      <w:pPr>
        <w:pStyle w:val="23"/>
        <w:framePr w:wrap="none" w:vAnchor="page" w:hAnchor="page" w:x="6291" w:y="1092"/>
        <w:shd w:val="clear" w:color="auto" w:fill="auto"/>
        <w:spacing w:line="190" w:lineRule="exact"/>
        <w:ind w:left="20"/>
      </w:pPr>
      <w:r>
        <w:lastRenderedPageBreak/>
        <w:t>10</w:t>
      </w:r>
    </w:p>
    <w:p w:rsidR="00526608" w:rsidRPr="00B30A35" w:rsidRDefault="00CB16AA">
      <w:pPr>
        <w:pStyle w:val="3"/>
        <w:framePr w:w="9394" w:h="9916" w:hRule="exact" w:wrap="none" w:vAnchor="page" w:hAnchor="page" w:x="1736" w:y="1929"/>
        <w:shd w:val="clear" w:color="auto" w:fill="auto"/>
        <w:spacing w:after="0" w:line="230" w:lineRule="exact"/>
        <w:ind w:left="20" w:firstLine="700"/>
        <w:rPr>
          <w:b/>
        </w:rPr>
      </w:pPr>
      <w:r w:rsidRPr="00B30A35">
        <w:rPr>
          <w:b/>
        </w:rPr>
        <w:t>Пример:</w:t>
      </w:r>
    </w:p>
    <w:p w:rsidR="00526608" w:rsidRPr="00B30A35" w:rsidRDefault="00CB16AA">
      <w:pPr>
        <w:pStyle w:val="3"/>
        <w:framePr w:w="9394" w:h="9916" w:hRule="exact" w:wrap="none" w:vAnchor="page" w:hAnchor="page" w:x="1736" w:y="1929"/>
        <w:shd w:val="clear" w:color="auto" w:fill="auto"/>
        <w:tabs>
          <w:tab w:val="left" w:pos="1071"/>
        </w:tabs>
        <w:spacing w:after="248" w:line="331" w:lineRule="exact"/>
        <w:ind w:left="20" w:right="20" w:firstLine="700"/>
        <w:rPr>
          <w:b/>
        </w:rPr>
      </w:pPr>
      <w:r w:rsidRPr="00B30A35">
        <w:rPr>
          <w:b/>
        </w:rPr>
        <w:t>О</w:t>
      </w:r>
      <w:r w:rsidRPr="00B30A35">
        <w:rPr>
          <w:b/>
        </w:rPr>
        <w:tab/>
        <w:t xml:space="preserve">внесении изменений в </w:t>
      </w:r>
      <w:r w:rsidR="00B30A35" w:rsidRPr="00B30A35">
        <w:rPr>
          <w:b/>
        </w:rPr>
        <w:t>решение</w:t>
      </w:r>
      <w:r w:rsidRPr="00B30A35">
        <w:rPr>
          <w:b/>
        </w:rPr>
        <w:t xml:space="preserve"> Совета депутатов МО «Талицкое сельское поселение»</w:t>
      </w:r>
    </w:p>
    <w:p w:rsidR="00526608" w:rsidRDefault="00CB16AA">
      <w:pPr>
        <w:pStyle w:val="3"/>
        <w:framePr w:w="9394" w:h="9916" w:hRule="exact" w:wrap="none" w:vAnchor="page" w:hAnchor="page" w:x="1736" w:y="1929"/>
        <w:numPr>
          <w:ilvl w:val="0"/>
          <w:numId w:val="8"/>
        </w:numPr>
        <w:shd w:val="clear" w:color="auto" w:fill="auto"/>
        <w:tabs>
          <w:tab w:val="left" w:pos="1009"/>
        </w:tabs>
        <w:spacing w:after="0"/>
        <w:ind w:left="20" w:right="20" w:firstLine="700"/>
      </w:pPr>
      <w:r>
        <w:t>Изменения всегда вносятся только в основной правовой акт. Вносить изменения в основной правовой акт путем внесения изменений в изменяющий его правовой акт недопустимо.</w:t>
      </w:r>
    </w:p>
    <w:p w:rsidR="00526608" w:rsidRDefault="00CB16AA">
      <w:pPr>
        <w:pStyle w:val="3"/>
        <w:framePr w:w="9394" w:h="9916" w:hRule="exact" w:wrap="none" w:vAnchor="page" w:hAnchor="page" w:x="1736" w:y="1929"/>
        <w:numPr>
          <w:ilvl w:val="0"/>
          <w:numId w:val="8"/>
        </w:numPr>
        <w:shd w:val="clear" w:color="auto" w:fill="auto"/>
        <w:tabs>
          <w:tab w:val="left" w:pos="1114"/>
        </w:tabs>
        <w:spacing w:after="0"/>
        <w:ind w:left="20" w:right="20" w:firstLine="700"/>
      </w:pPr>
      <w:r>
        <w:t>Внесение в основной правовой акт правовых норм временного характера не допускается.</w:t>
      </w:r>
    </w:p>
    <w:p w:rsidR="00526608" w:rsidRDefault="00CB16AA">
      <w:pPr>
        <w:pStyle w:val="3"/>
        <w:framePr w:w="9394" w:h="9916" w:hRule="exact" w:wrap="none" w:vAnchor="page" w:hAnchor="page" w:x="1736" w:y="1929"/>
        <w:shd w:val="clear" w:color="auto" w:fill="auto"/>
        <w:spacing w:after="0"/>
        <w:ind w:left="20" w:right="20" w:firstLine="700"/>
      </w:pPr>
      <w:r>
        <w:t>При необходимости установить временное (отличающееся от общеустановленного) правовое регулирование по определенным вопросам принимается самостоятельный правовой акт.</w:t>
      </w:r>
    </w:p>
    <w:p w:rsidR="00526608" w:rsidRDefault="00CB16AA">
      <w:pPr>
        <w:pStyle w:val="3"/>
        <w:framePr w:w="9394" w:h="9916" w:hRule="exact" w:wrap="none" w:vAnchor="page" w:hAnchor="page" w:x="1736" w:y="1929"/>
        <w:numPr>
          <w:ilvl w:val="0"/>
          <w:numId w:val="8"/>
        </w:numPr>
        <w:shd w:val="clear" w:color="auto" w:fill="auto"/>
        <w:tabs>
          <w:tab w:val="left" w:pos="1239"/>
        </w:tabs>
        <w:spacing w:after="0"/>
        <w:ind w:left="20" w:right="20" w:firstLine="700"/>
      </w:pPr>
      <w:r>
        <w:t>Вносимые в правовой акт изменения должны излагаться последовательно (постатейно) с указанием конкретной структурной единицы, в которую вносятся изменения.</w:t>
      </w:r>
    </w:p>
    <w:p w:rsidR="00526608" w:rsidRDefault="00CB16AA">
      <w:pPr>
        <w:pStyle w:val="3"/>
        <w:framePr w:w="9394" w:h="9916" w:hRule="exact" w:wrap="none" w:vAnchor="page" w:hAnchor="page" w:x="1736" w:y="1929"/>
        <w:shd w:val="clear" w:color="auto" w:fill="auto"/>
        <w:spacing w:after="0"/>
        <w:ind w:left="20" w:right="20" w:firstLine="700"/>
      </w:pPr>
      <w:r>
        <w:t>По общему правилу каждое изменение должно быть оформлено отдельно с указанием конкретной структурной единицы правового акта, которая изменяется.</w:t>
      </w:r>
    </w:p>
    <w:p w:rsidR="00526608" w:rsidRDefault="00CB16AA">
      <w:pPr>
        <w:pStyle w:val="3"/>
        <w:framePr w:w="9394" w:h="9916" w:hRule="exact" w:wrap="none" w:vAnchor="page" w:hAnchor="page" w:x="1736" w:y="1929"/>
        <w:shd w:val="clear" w:color="auto" w:fill="auto"/>
        <w:spacing w:after="0"/>
        <w:ind w:left="20" w:right="20" w:firstLine="700"/>
      </w:pPr>
      <w:r>
        <w:t>Исключение может составлять только внесение изменений в обобщенной форме в одну статью правового акта или ее структурную единицу.</w:t>
      </w:r>
    </w:p>
    <w:p w:rsidR="00526608" w:rsidRDefault="00CB16AA">
      <w:pPr>
        <w:pStyle w:val="3"/>
        <w:framePr w:w="9394" w:h="9916" w:hRule="exact" w:wrap="none" w:vAnchor="page" w:hAnchor="page" w:x="1736" w:y="1929"/>
        <w:numPr>
          <w:ilvl w:val="0"/>
          <w:numId w:val="8"/>
        </w:numPr>
        <w:shd w:val="clear" w:color="auto" w:fill="auto"/>
        <w:tabs>
          <w:tab w:val="left" w:pos="1033"/>
        </w:tabs>
        <w:spacing w:after="240"/>
        <w:ind w:left="20" w:right="20" w:firstLine="700"/>
      </w:pPr>
      <w:r>
        <w:t>При внесении изменения в правовой акт сначала указывается, какая структурная единица изменяется, потом указывается характер изменений. Внесение изменений в правовой акт следует оформлять, начиная с наименьшей структурной единицы.</w:t>
      </w:r>
    </w:p>
    <w:p w:rsidR="00526608" w:rsidRDefault="00CB16AA">
      <w:pPr>
        <w:pStyle w:val="3"/>
        <w:framePr w:w="9394" w:h="9916" w:hRule="exact" w:wrap="none" w:vAnchor="page" w:hAnchor="page" w:x="1736" w:y="1929"/>
        <w:shd w:val="clear" w:color="auto" w:fill="auto"/>
        <w:spacing w:after="0"/>
        <w:ind w:left="20" w:firstLine="700"/>
      </w:pPr>
      <w:r>
        <w:t>Примеры:</w:t>
      </w:r>
    </w:p>
    <w:p w:rsidR="00526608" w:rsidRDefault="00CB16AA">
      <w:pPr>
        <w:pStyle w:val="3"/>
        <w:framePr w:w="9394" w:h="9916" w:hRule="exact" w:wrap="none" w:vAnchor="page" w:hAnchor="page" w:x="1736" w:y="1929"/>
        <w:shd w:val="clear" w:color="auto" w:fill="auto"/>
        <w:spacing w:after="0"/>
        <w:ind w:left="20" w:right="20" w:firstLine="700"/>
      </w:pPr>
      <w:r>
        <w:t>Часть 1 статьи 7 Устава МО «Талицкое сельское поселение» дополнить предложением следующего содержания: "..."</w:t>
      </w:r>
    </w:p>
    <w:p w:rsidR="00526608" w:rsidRDefault="00CB16AA">
      <w:pPr>
        <w:pStyle w:val="3"/>
        <w:framePr w:w="9394" w:h="9916" w:hRule="exact" w:wrap="none" w:vAnchor="page" w:hAnchor="page" w:x="1736" w:y="1929"/>
        <w:shd w:val="clear" w:color="auto" w:fill="auto"/>
        <w:spacing w:after="0"/>
        <w:ind w:left="20" w:firstLine="700"/>
      </w:pPr>
      <w:r>
        <w:t>или</w:t>
      </w:r>
    </w:p>
    <w:p w:rsidR="00526608" w:rsidRDefault="00CB16AA">
      <w:pPr>
        <w:pStyle w:val="3"/>
        <w:framePr w:w="9394" w:h="9916" w:hRule="exact" w:wrap="none" w:vAnchor="page" w:hAnchor="page" w:x="1736" w:y="1929"/>
        <w:shd w:val="clear" w:color="auto" w:fill="auto"/>
        <w:spacing w:after="0"/>
        <w:ind w:left="20" w:firstLine="700"/>
      </w:pPr>
      <w:r>
        <w:t>в подпункте "в" пункта 2 части 1 статьи 7 слова заменить словами</w:t>
      </w:r>
      <w:r w:rsidR="00B30A35">
        <w:t xml:space="preserve"> "..."</w:t>
      </w:r>
    </w:p>
    <w:p w:rsidR="00526608" w:rsidRDefault="00CB16AA">
      <w:pPr>
        <w:pStyle w:val="3"/>
        <w:framePr w:w="9394" w:h="1657" w:hRule="exact" w:wrap="none" w:vAnchor="page" w:hAnchor="page" w:x="1736" w:y="12434"/>
        <w:numPr>
          <w:ilvl w:val="0"/>
          <w:numId w:val="8"/>
        </w:numPr>
        <w:shd w:val="clear" w:color="auto" w:fill="auto"/>
        <w:tabs>
          <w:tab w:val="left" w:pos="1042"/>
        </w:tabs>
        <w:spacing w:after="310" w:line="317" w:lineRule="exact"/>
        <w:ind w:left="20" w:right="20" w:firstLine="700"/>
      </w:pPr>
      <w:r>
        <w:t>При внесении дополнений в статью, часть статьи, пункт, подпункт, абзац указываются слова, после которых это дополнение должно находиться.</w:t>
      </w:r>
    </w:p>
    <w:p w:rsidR="00526608" w:rsidRPr="004741A0" w:rsidRDefault="00CB16AA">
      <w:pPr>
        <w:pStyle w:val="3"/>
        <w:framePr w:w="9394" w:h="1657" w:hRule="exact" w:wrap="none" w:vAnchor="page" w:hAnchor="page" w:x="1736" w:y="12434"/>
        <w:shd w:val="clear" w:color="auto" w:fill="auto"/>
        <w:spacing w:after="22" w:line="230" w:lineRule="exact"/>
        <w:ind w:left="20" w:firstLine="700"/>
        <w:rPr>
          <w:b/>
        </w:rPr>
      </w:pPr>
      <w:r w:rsidRPr="004741A0">
        <w:rPr>
          <w:b/>
        </w:rPr>
        <w:t>Пример:</w:t>
      </w:r>
    </w:p>
    <w:p w:rsidR="00526608" w:rsidRPr="004741A0" w:rsidRDefault="00CB16AA">
      <w:pPr>
        <w:pStyle w:val="3"/>
        <w:framePr w:w="9394" w:h="1657" w:hRule="exact" w:wrap="none" w:vAnchor="page" w:hAnchor="page" w:x="1736" w:y="12434"/>
        <w:shd w:val="clear" w:color="auto" w:fill="auto"/>
        <w:spacing w:after="0" w:line="230" w:lineRule="exact"/>
        <w:ind w:left="20" w:firstLine="700"/>
        <w:rPr>
          <w:b/>
        </w:rPr>
      </w:pPr>
      <w:r w:rsidRPr="004741A0">
        <w:rPr>
          <w:b/>
        </w:rPr>
        <w:t xml:space="preserve">статью 1 после слов </w:t>
      </w:r>
      <w:r w:rsidR="004741A0" w:rsidRPr="004741A0">
        <w:rPr>
          <w:b/>
        </w:rPr>
        <w:t xml:space="preserve">"..." </w:t>
      </w:r>
      <w:r w:rsidRPr="004741A0">
        <w:rPr>
          <w:b/>
        </w:rPr>
        <w:t>дополнить словами "..."</w:t>
      </w:r>
    </w:p>
    <w:p w:rsidR="00526608" w:rsidRDefault="00CB16AA">
      <w:pPr>
        <w:pStyle w:val="3"/>
        <w:framePr w:w="9394" w:h="1032" w:hRule="exact" w:wrap="none" w:vAnchor="page" w:hAnchor="page" w:x="1736" w:y="14385"/>
        <w:numPr>
          <w:ilvl w:val="0"/>
          <w:numId w:val="8"/>
        </w:numPr>
        <w:shd w:val="clear" w:color="auto" w:fill="auto"/>
        <w:tabs>
          <w:tab w:val="left" w:pos="1071"/>
        </w:tabs>
        <w:spacing w:after="0" w:line="326" w:lineRule="exact"/>
        <w:ind w:left="20" w:right="20" w:firstLine="700"/>
      </w:pPr>
      <w:r>
        <w:t>В случае, если дополняется словами структурная единица статьи правового акта и это дополнение должно находиться в конце данной структурной единицы, применяется следующая формулировка:</w:t>
      </w:r>
    </w:p>
    <w:p w:rsidR="00526608" w:rsidRDefault="00526608">
      <w:pPr>
        <w:rPr>
          <w:sz w:val="2"/>
          <w:szCs w:val="2"/>
        </w:rPr>
        <w:sectPr w:rsidR="00526608">
          <w:pgSz w:w="11909" w:h="16838"/>
          <w:pgMar w:top="0" w:right="0" w:bottom="0" w:left="0" w:header="0" w:footer="3" w:gutter="0"/>
          <w:cols w:space="720"/>
          <w:noEndnote/>
          <w:docGrid w:linePitch="360"/>
        </w:sectPr>
      </w:pPr>
    </w:p>
    <w:p w:rsidR="00526608" w:rsidRDefault="00CB16AA">
      <w:pPr>
        <w:pStyle w:val="a6"/>
        <w:framePr w:wrap="none" w:vAnchor="page" w:hAnchor="page" w:x="6313" w:y="1429"/>
        <w:shd w:val="clear" w:color="auto" w:fill="auto"/>
        <w:spacing w:line="170" w:lineRule="exact"/>
        <w:ind w:left="20"/>
      </w:pPr>
      <w:r>
        <w:lastRenderedPageBreak/>
        <w:t>11</w:t>
      </w:r>
    </w:p>
    <w:p w:rsidR="00526608" w:rsidRPr="00E570AB" w:rsidRDefault="00CB16AA">
      <w:pPr>
        <w:pStyle w:val="3"/>
        <w:framePr w:w="9341" w:h="14081" w:hRule="exact" w:wrap="none" w:vAnchor="page" w:hAnchor="page" w:x="1763" w:y="1940"/>
        <w:shd w:val="clear" w:color="auto" w:fill="auto"/>
        <w:spacing w:after="12" w:line="230" w:lineRule="exact"/>
        <w:ind w:left="20" w:firstLine="720"/>
        <w:rPr>
          <w:b/>
        </w:rPr>
      </w:pPr>
      <w:r w:rsidRPr="00E570AB">
        <w:rPr>
          <w:b/>
        </w:rPr>
        <w:t>Пример:</w:t>
      </w:r>
    </w:p>
    <w:p w:rsidR="00526608" w:rsidRPr="00E570AB" w:rsidRDefault="00CB16AA">
      <w:pPr>
        <w:pStyle w:val="3"/>
        <w:framePr w:w="9341" w:h="14081" w:hRule="exact" w:wrap="none" w:vAnchor="page" w:hAnchor="page" w:x="1763" w:y="1940"/>
        <w:shd w:val="clear" w:color="auto" w:fill="auto"/>
        <w:spacing w:after="0" w:line="230" w:lineRule="exact"/>
        <w:ind w:left="20" w:firstLine="720"/>
        <w:rPr>
          <w:b/>
        </w:rPr>
      </w:pPr>
      <w:r w:rsidRPr="00E570AB">
        <w:rPr>
          <w:b/>
        </w:rPr>
        <w:t>пункт 1 статьи 1 дополнить словами</w:t>
      </w:r>
      <w:r w:rsidR="00E570AB" w:rsidRPr="00E570AB">
        <w:rPr>
          <w:b/>
        </w:rPr>
        <w:t xml:space="preserve"> "..."</w:t>
      </w:r>
    </w:p>
    <w:p w:rsidR="00526608" w:rsidRPr="00E570AB" w:rsidRDefault="00CB16AA">
      <w:pPr>
        <w:pStyle w:val="3"/>
        <w:framePr w:w="9341" w:h="14081" w:hRule="exact" w:wrap="none" w:vAnchor="page" w:hAnchor="page" w:x="1763" w:y="1940"/>
        <w:shd w:val="clear" w:color="auto" w:fill="auto"/>
        <w:spacing w:after="240"/>
        <w:ind w:left="20" w:right="20" w:firstLine="720"/>
        <w:rPr>
          <w:b/>
        </w:rPr>
      </w:pPr>
      <w:r w:rsidRPr="00E570AB">
        <w:rPr>
          <w:b/>
        </w:rPr>
        <w:t>При этом знак препинания, употребленный в конце дополняемой структурной единицы, сохраняется без указания на него после внесенного дополнения.</w:t>
      </w:r>
    </w:p>
    <w:p w:rsidR="00526608" w:rsidRDefault="00CB16AA">
      <w:pPr>
        <w:pStyle w:val="3"/>
        <w:framePr w:w="9341" w:h="14081" w:hRule="exact" w:wrap="none" w:vAnchor="page" w:hAnchor="page" w:x="1763" w:y="1940"/>
        <w:numPr>
          <w:ilvl w:val="0"/>
          <w:numId w:val="8"/>
        </w:numPr>
        <w:shd w:val="clear" w:color="auto" w:fill="auto"/>
        <w:tabs>
          <w:tab w:val="left" w:pos="1234"/>
        </w:tabs>
        <w:spacing w:after="313"/>
        <w:ind w:left="20" w:right="20" w:firstLine="720"/>
      </w:pPr>
      <w:r>
        <w:t>При дополнении статьи правового акта частями, пунктами или подпунктами, которые необходимо расположить соответственно в конце статьи, пункта или подпункта, в обязательном порядке указываются порядковые номера дополняемых частей, пунктов или подпунктов.</w:t>
      </w:r>
    </w:p>
    <w:p w:rsidR="00526608" w:rsidRPr="00CF59BE" w:rsidRDefault="00CB16AA">
      <w:pPr>
        <w:pStyle w:val="3"/>
        <w:framePr w:w="9341" w:h="14081" w:hRule="exact" w:wrap="none" w:vAnchor="page" w:hAnchor="page" w:x="1763" w:y="1940"/>
        <w:shd w:val="clear" w:color="auto" w:fill="auto"/>
        <w:spacing w:after="8" w:line="230" w:lineRule="exact"/>
        <w:ind w:left="20" w:firstLine="720"/>
        <w:rPr>
          <w:b/>
        </w:rPr>
      </w:pPr>
      <w:r w:rsidRPr="00CF59BE">
        <w:rPr>
          <w:b/>
        </w:rPr>
        <w:t>Примеры:</w:t>
      </w:r>
    </w:p>
    <w:p w:rsidR="00526608" w:rsidRPr="00CF59BE" w:rsidRDefault="006B687D">
      <w:pPr>
        <w:pStyle w:val="3"/>
        <w:framePr w:w="9341" w:h="14081" w:hRule="exact" w:wrap="none" w:vAnchor="page" w:hAnchor="page" w:x="1763" w:y="1940"/>
        <w:shd w:val="clear" w:color="auto" w:fill="auto"/>
        <w:spacing w:after="0" w:line="230" w:lineRule="exact"/>
        <w:ind w:left="20" w:firstLine="720"/>
        <w:rPr>
          <w:b/>
        </w:rPr>
      </w:pPr>
      <w:r w:rsidRPr="00CF59BE">
        <w:rPr>
          <w:b/>
        </w:rPr>
        <w:t>статью</w:t>
      </w:r>
      <w:r w:rsidR="00CB16AA" w:rsidRPr="00CF59BE">
        <w:rPr>
          <w:b/>
        </w:rPr>
        <w:t xml:space="preserve"> 2 дополнить частью 3 следующего содержания:</w:t>
      </w:r>
    </w:p>
    <w:p w:rsidR="006B687D" w:rsidRPr="00CF59BE" w:rsidRDefault="006B687D">
      <w:pPr>
        <w:pStyle w:val="a8"/>
        <w:framePr w:w="9341" w:h="14081" w:hRule="exact" w:wrap="none" w:vAnchor="page" w:hAnchor="page" w:x="1763" w:y="1940"/>
        <w:shd w:val="clear" w:color="auto" w:fill="auto"/>
        <w:ind w:left="20"/>
        <w:rPr>
          <w:b/>
        </w:rPr>
      </w:pPr>
      <w:r w:rsidRPr="00CF59BE">
        <w:rPr>
          <w:b/>
        </w:rPr>
        <w:t>"3……………...";</w:t>
      </w:r>
    </w:p>
    <w:p w:rsidR="00526608" w:rsidRPr="00CF59BE" w:rsidRDefault="00CB16AA">
      <w:pPr>
        <w:pStyle w:val="a8"/>
        <w:framePr w:w="9341" w:h="14081" w:hRule="exact" w:wrap="none" w:vAnchor="page" w:hAnchor="page" w:x="1763" w:y="1940"/>
        <w:shd w:val="clear" w:color="auto" w:fill="auto"/>
        <w:ind w:left="20"/>
        <w:rPr>
          <w:b/>
        </w:rPr>
      </w:pPr>
      <w:r w:rsidRPr="00CF59BE">
        <w:rPr>
          <w:b/>
        </w:rPr>
        <w:t>часть 5 статьи 6 дополнить пунктом 4 следующего содержания:</w:t>
      </w:r>
    </w:p>
    <w:p w:rsidR="00526608" w:rsidRPr="00CF59BE" w:rsidRDefault="006B687D">
      <w:pPr>
        <w:pStyle w:val="42"/>
        <w:framePr w:w="9341" w:h="14081" w:hRule="exact" w:wrap="none" w:vAnchor="page" w:hAnchor="page" w:x="1763" w:y="1940"/>
        <w:shd w:val="clear" w:color="auto" w:fill="auto"/>
        <w:tabs>
          <w:tab w:val="left" w:pos="2535"/>
        </w:tabs>
        <w:ind w:left="20"/>
        <w:rPr>
          <w:rFonts w:ascii="Times New Roman" w:hAnsi="Times New Roman" w:cs="Times New Roman"/>
          <w:b/>
          <w:sz w:val="23"/>
          <w:szCs w:val="23"/>
        </w:rPr>
      </w:pPr>
      <w:r w:rsidRPr="00CF59BE">
        <w:rPr>
          <w:rStyle w:val="4Corbel9pt0pt"/>
          <w:b/>
        </w:rPr>
        <w:t>"</w:t>
      </w:r>
      <w:r w:rsidRPr="00CF59BE">
        <w:rPr>
          <w:rStyle w:val="4Corbel9pt0pt"/>
          <w:rFonts w:ascii="Times New Roman" w:hAnsi="Times New Roman" w:cs="Times New Roman"/>
          <w:b/>
          <w:sz w:val="23"/>
          <w:szCs w:val="23"/>
        </w:rPr>
        <w:t>4…</w:t>
      </w:r>
      <w:r w:rsidRPr="00CF59BE">
        <w:rPr>
          <w:rFonts w:ascii="Times New Roman" w:hAnsi="Times New Roman" w:cs="Times New Roman"/>
          <w:b/>
          <w:sz w:val="23"/>
          <w:szCs w:val="23"/>
        </w:rPr>
        <w:t>……………..";</w:t>
      </w:r>
      <w:r w:rsidRPr="00CF59BE">
        <w:rPr>
          <w:rFonts w:ascii="Times New Roman" w:hAnsi="Times New Roman" w:cs="Times New Roman"/>
          <w:b/>
          <w:sz w:val="23"/>
          <w:szCs w:val="23"/>
        </w:rPr>
        <w:tab/>
      </w:r>
    </w:p>
    <w:p w:rsidR="00526608" w:rsidRPr="00CF59BE" w:rsidRDefault="00CB16AA">
      <w:pPr>
        <w:pStyle w:val="a8"/>
        <w:framePr w:w="9341" w:h="14081" w:hRule="exact" w:wrap="none" w:vAnchor="page" w:hAnchor="page" w:x="1763" w:y="1940"/>
        <w:shd w:val="clear" w:color="auto" w:fill="auto"/>
        <w:spacing w:line="322" w:lineRule="exact"/>
        <w:ind w:left="20" w:right="20"/>
        <w:rPr>
          <w:b/>
        </w:rPr>
      </w:pPr>
      <w:r w:rsidRPr="00CF59BE">
        <w:rPr>
          <w:b/>
        </w:rPr>
        <w:t>пункт 3 части 3 статьи 7 дополнить подпунктом 5 следующего содержания:</w:t>
      </w:r>
    </w:p>
    <w:p w:rsidR="00526608" w:rsidRPr="00CF59BE" w:rsidRDefault="00CB16AA">
      <w:pPr>
        <w:pStyle w:val="a8"/>
        <w:framePr w:w="9341" w:h="14081" w:hRule="exact" w:wrap="none" w:vAnchor="page" w:hAnchor="page" w:x="1763" w:y="1940"/>
        <w:shd w:val="clear" w:color="auto" w:fill="auto"/>
        <w:tabs>
          <w:tab w:val="left" w:leader="dot" w:pos="2492"/>
        </w:tabs>
        <w:spacing w:line="322" w:lineRule="exact"/>
        <w:ind w:left="20"/>
        <w:rPr>
          <w:b/>
        </w:rPr>
      </w:pPr>
      <w:r w:rsidRPr="00CF59BE">
        <w:rPr>
          <w:b/>
        </w:rPr>
        <w:t>"5</w:t>
      </w:r>
      <w:r w:rsidRPr="00CF59BE">
        <w:rPr>
          <w:b/>
        </w:rPr>
        <w:tab/>
      </w:r>
      <w:r w:rsidR="003D629C" w:rsidRPr="00CF59BE">
        <w:rPr>
          <w:b/>
        </w:rPr>
        <w:t>"</w:t>
      </w:r>
      <w:r w:rsidRPr="00CF59BE">
        <w:rPr>
          <w:b/>
        </w:rPr>
        <w:t>.</w:t>
      </w:r>
    </w:p>
    <w:p w:rsidR="00526608" w:rsidRDefault="00CB16AA">
      <w:pPr>
        <w:pStyle w:val="3"/>
        <w:framePr w:w="9341" w:h="14081" w:hRule="exact" w:wrap="none" w:vAnchor="page" w:hAnchor="page" w:x="1763" w:y="1940"/>
        <w:shd w:val="clear" w:color="auto" w:fill="auto"/>
        <w:spacing w:after="244"/>
        <w:ind w:left="20" w:right="20" w:firstLine="720"/>
      </w:pPr>
      <w:r>
        <w:t>Необходимая в ряде таких случаев замена знака препинания осуществляется при подготовке текущей редакции правового акта (без оговорки в тексте проекта МНПА).</w:t>
      </w:r>
    </w:p>
    <w:p w:rsidR="00526608" w:rsidRDefault="00CB16AA">
      <w:pPr>
        <w:pStyle w:val="3"/>
        <w:framePr w:w="9341" w:h="14081" w:hRule="exact" w:wrap="none" w:vAnchor="page" w:hAnchor="page" w:x="1763" w:y="1940"/>
        <w:numPr>
          <w:ilvl w:val="0"/>
          <w:numId w:val="9"/>
        </w:numPr>
        <w:shd w:val="clear" w:color="auto" w:fill="auto"/>
        <w:tabs>
          <w:tab w:val="left" w:pos="884"/>
        </w:tabs>
        <w:spacing w:after="0" w:line="317" w:lineRule="exact"/>
        <w:ind w:left="20" w:firstLine="720"/>
      </w:pPr>
      <w:r>
        <w:t>1. В целях сохранения структуры статьи:</w:t>
      </w:r>
    </w:p>
    <w:p w:rsidR="00526608" w:rsidRDefault="00CB16AA">
      <w:pPr>
        <w:pStyle w:val="3"/>
        <w:framePr w:w="9341" w:h="14081" w:hRule="exact" w:wrap="none" w:vAnchor="page" w:hAnchor="page" w:x="1763" w:y="1940"/>
        <w:numPr>
          <w:ilvl w:val="0"/>
          <w:numId w:val="10"/>
        </w:numPr>
        <w:shd w:val="clear" w:color="auto" w:fill="auto"/>
        <w:tabs>
          <w:tab w:val="left" w:pos="1201"/>
        </w:tabs>
        <w:spacing w:after="0" w:line="317" w:lineRule="exact"/>
        <w:ind w:left="20" w:right="20" w:firstLine="720"/>
      </w:pPr>
      <w:r>
        <w:t>дополнение абзацами может производиться только в конец соответствующей структурной единицы;</w:t>
      </w:r>
    </w:p>
    <w:p w:rsidR="00526608" w:rsidRDefault="00CB16AA">
      <w:pPr>
        <w:pStyle w:val="3"/>
        <w:framePr w:w="9341" w:h="14081" w:hRule="exact" w:wrap="none" w:vAnchor="page" w:hAnchor="page" w:x="1763" w:y="1940"/>
        <w:numPr>
          <w:ilvl w:val="0"/>
          <w:numId w:val="10"/>
        </w:numPr>
        <w:shd w:val="clear" w:color="auto" w:fill="auto"/>
        <w:tabs>
          <w:tab w:val="left" w:pos="1105"/>
        </w:tabs>
        <w:spacing w:after="0" w:line="317" w:lineRule="exact"/>
        <w:ind w:left="20" w:right="20" w:firstLine="720"/>
      </w:pPr>
      <w:r>
        <w:t>при необходимости между уже имеющимися абзацами включить новый абзац дается новая редакция той структурной единицы статьи п</w:t>
      </w:r>
      <w:r w:rsidR="003D629C">
        <w:t>равового акта, к которой относи</w:t>
      </w:r>
      <w:r>
        <w:t>тся абзац;</w:t>
      </w:r>
    </w:p>
    <w:p w:rsidR="00526608" w:rsidRDefault="00CB16AA">
      <w:pPr>
        <w:pStyle w:val="3"/>
        <w:framePr w:w="9341" w:h="14081" w:hRule="exact" w:wrap="none" w:vAnchor="page" w:hAnchor="page" w:x="1763" w:y="1940"/>
        <w:numPr>
          <w:ilvl w:val="0"/>
          <w:numId w:val="10"/>
        </w:numPr>
        <w:shd w:val="clear" w:color="auto" w:fill="auto"/>
        <w:tabs>
          <w:tab w:val="left" w:pos="1129"/>
        </w:tabs>
        <w:spacing w:after="0" w:line="317" w:lineRule="exact"/>
        <w:ind w:left="20" w:right="20" w:firstLine="720"/>
      </w:pPr>
      <w:r>
        <w:t>при признании абзаца утратившим силу пересчет последующих абзацев не производится. Утративший силу абзац участвует в подсчете абзацев при последующем внесении изменений в данную структурную единицу.</w:t>
      </w:r>
    </w:p>
    <w:p w:rsidR="00526608" w:rsidRDefault="00CB16AA">
      <w:pPr>
        <w:pStyle w:val="3"/>
        <w:framePr w:w="9341" w:h="14081" w:hRule="exact" w:wrap="none" w:vAnchor="page" w:hAnchor="page" w:x="1763" w:y="1940"/>
        <w:numPr>
          <w:ilvl w:val="0"/>
          <w:numId w:val="11"/>
        </w:numPr>
        <w:shd w:val="clear" w:color="auto" w:fill="auto"/>
        <w:tabs>
          <w:tab w:val="left" w:pos="1153"/>
        </w:tabs>
        <w:spacing w:after="0" w:line="317" w:lineRule="exact"/>
        <w:ind w:left="20" w:right="20" w:firstLine="720"/>
      </w:pPr>
      <w:r>
        <w:t>Структурная единица правового акта излагается в новой редакции в случаях, если:</w:t>
      </w:r>
    </w:p>
    <w:p w:rsidR="00526608" w:rsidRDefault="00CB16AA">
      <w:pPr>
        <w:pStyle w:val="3"/>
        <w:framePr w:w="9341" w:h="14081" w:hRule="exact" w:wrap="none" w:vAnchor="page" w:hAnchor="page" w:x="1763" w:y="1940"/>
        <w:shd w:val="clear" w:color="auto" w:fill="auto"/>
        <w:spacing w:after="0" w:line="317" w:lineRule="exact"/>
        <w:ind w:left="20" w:right="20" w:firstLine="720"/>
      </w:pPr>
      <w:r>
        <w:t>необходимо внести существенные изменения в данную структурную единицу;</w:t>
      </w:r>
    </w:p>
    <w:p w:rsidR="00526608" w:rsidRDefault="00CB16AA">
      <w:pPr>
        <w:pStyle w:val="3"/>
        <w:framePr w:w="9341" w:h="14081" w:hRule="exact" w:wrap="none" w:vAnchor="page" w:hAnchor="page" w:x="1763" w:y="1940"/>
        <w:shd w:val="clear" w:color="auto" w:fill="auto"/>
        <w:spacing w:after="0" w:line="317" w:lineRule="exact"/>
        <w:ind w:left="20" w:right="20" w:firstLine="720"/>
      </w:pPr>
      <w:r>
        <w:t>неоднокр</w:t>
      </w:r>
      <w:r w:rsidR="003D629C">
        <w:t>атно вносились изменения в текст</w:t>
      </w:r>
      <w:r>
        <w:t xml:space="preserve"> структурной единицы правового акта.</w:t>
      </w:r>
    </w:p>
    <w:p w:rsidR="00526608" w:rsidRDefault="00CB16AA">
      <w:pPr>
        <w:pStyle w:val="3"/>
        <w:framePr w:w="9341" w:h="14081" w:hRule="exact" w:wrap="none" w:vAnchor="page" w:hAnchor="page" w:x="1763" w:y="1940"/>
        <w:numPr>
          <w:ilvl w:val="0"/>
          <w:numId w:val="11"/>
        </w:numPr>
        <w:shd w:val="clear" w:color="auto" w:fill="auto"/>
        <w:tabs>
          <w:tab w:val="left" w:pos="1350"/>
        </w:tabs>
        <w:spacing w:after="310" w:line="317" w:lineRule="exact"/>
        <w:ind w:left="20" w:right="20" w:firstLine="720"/>
      </w:pPr>
      <w:r>
        <w:t>При необходимости изложить одну структурную единицу правового акта в новой редакции применяется следующая формулировка:</w:t>
      </w:r>
    </w:p>
    <w:p w:rsidR="00526608" w:rsidRPr="003D629C" w:rsidRDefault="00CB16AA">
      <w:pPr>
        <w:pStyle w:val="3"/>
        <w:framePr w:w="9341" w:h="14081" w:hRule="exact" w:wrap="none" w:vAnchor="page" w:hAnchor="page" w:x="1763" w:y="1940"/>
        <w:shd w:val="clear" w:color="auto" w:fill="auto"/>
        <w:spacing w:after="32" w:line="230" w:lineRule="exact"/>
        <w:ind w:left="20" w:firstLine="720"/>
        <w:rPr>
          <w:b/>
        </w:rPr>
      </w:pPr>
      <w:r w:rsidRPr="003D629C">
        <w:rPr>
          <w:b/>
        </w:rPr>
        <w:t>Пример:</w:t>
      </w:r>
    </w:p>
    <w:p w:rsidR="00526608" w:rsidRPr="003D629C" w:rsidRDefault="00CB16AA">
      <w:pPr>
        <w:pStyle w:val="3"/>
        <w:framePr w:w="9341" w:h="14081" w:hRule="exact" w:wrap="none" w:vAnchor="page" w:hAnchor="page" w:x="1763" w:y="1940"/>
        <w:shd w:val="clear" w:color="auto" w:fill="auto"/>
        <w:spacing w:after="0" w:line="230" w:lineRule="exact"/>
        <w:ind w:left="20" w:firstLine="720"/>
        <w:rPr>
          <w:b/>
        </w:rPr>
      </w:pPr>
      <w:r w:rsidRPr="003D629C">
        <w:rPr>
          <w:b/>
        </w:rPr>
        <w:t>Статью 16 Устава МО «Талицкое сельское поселение» изложить ее в</w:t>
      </w:r>
    </w:p>
    <w:p w:rsidR="00526608" w:rsidRDefault="00526608">
      <w:pPr>
        <w:rPr>
          <w:sz w:val="2"/>
          <w:szCs w:val="2"/>
        </w:rPr>
        <w:sectPr w:rsidR="00526608">
          <w:pgSz w:w="11909" w:h="16838"/>
          <w:pgMar w:top="0" w:right="0" w:bottom="0" w:left="0" w:header="0" w:footer="3" w:gutter="0"/>
          <w:cols w:space="720"/>
          <w:noEndnote/>
          <w:docGrid w:linePitch="360"/>
        </w:sectPr>
      </w:pPr>
    </w:p>
    <w:p w:rsidR="00526608" w:rsidRDefault="00CB16AA">
      <w:pPr>
        <w:pStyle w:val="3"/>
        <w:framePr w:w="9394" w:h="700" w:hRule="exact" w:wrap="none" w:vAnchor="page" w:hAnchor="page" w:x="1736" w:y="1865"/>
        <w:shd w:val="clear" w:color="auto" w:fill="auto"/>
        <w:tabs>
          <w:tab w:val="left" w:leader="dot" w:pos="2660"/>
        </w:tabs>
        <w:spacing w:after="0"/>
        <w:ind w:left="740" w:right="6760"/>
        <w:jc w:val="left"/>
      </w:pPr>
      <w:r>
        <w:lastRenderedPageBreak/>
        <w:t>следующей редакции: "Статья 16</w:t>
      </w:r>
      <w:r>
        <w:tab/>
      </w:r>
      <w:r w:rsidR="003D629C" w:rsidRPr="006B687D">
        <w:t>"</w:t>
      </w:r>
    </w:p>
    <w:p w:rsidR="00526608" w:rsidRDefault="00CB16AA">
      <w:pPr>
        <w:pStyle w:val="3"/>
        <w:framePr w:w="9394" w:h="13336" w:hRule="exact" w:wrap="none" w:vAnchor="page" w:hAnchor="page" w:x="1736" w:y="2809"/>
        <w:numPr>
          <w:ilvl w:val="0"/>
          <w:numId w:val="11"/>
        </w:numPr>
        <w:shd w:val="clear" w:color="auto" w:fill="auto"/>
        <w:tabs>
          <w:tab w:val="left" w:pos="1178"/>
        </w:tabs>
        <w:spacing w:after="325" w:line="336" w:lineRule="exact"/>
        <w:ind w:left="40" w:right="20" w:firstLine="720"/>
      </w:pPr>
      <w:r>
        <w:t>При необходимости заменить цифровые обозначения употребляется термин "цифры", а не "числа".</w:t>
      </w:r>
    </w:p>
    <w:p w:rsidR="00526608" w:rsidRPr="003D629C" w:rsidRDefault="00CB16AA">
      <w:pPr>
        <w:pStyle w:val="3"/>
        <w:framePr w:w="9394" w:h="13336" w:hRule="exact" w:wrap="none" w:vAnchor="page" w:hAnchor="page" w:x="1736" w:y="2809"/>
        <w:shd w:val="clear" w:color="auto" w:fill="auto"/>
        <w:spacing w:after="32" w:line="230" w:lineRule="exact"/>
        <w:ind w:left="40" w:firstLine="720"/>
        <w:rPr>
          <w:b/>
        </w:rPr>
      </w:pPr>
      <w:r w:rsidRPr="003D629C">
        <w:rPr>
          <w:b/>
        </w:rPr>
        <w:t>Пример:</w:t>
      </w:r>
    </w:p>
    <w:p w:rsidR="00526608" w:rsidRPr="003D629C" w:rsidRDefault="00CB16AA">
      <w:pPr>
        <w:pStyle w:val="3"/>
        <w:framePr w:w="9394" w:h="13336" w:hRule="exact" w:wrap="none" w:vAnchor="page" w:hAnchor="page" w:x="1736" w:y="2809"/>
        <w:shd w:val="clear" w:color="auto" w:fill="auto"/>
        <w:spacing w:after="298" w:line="230" w:lineRule="exact"/>
        <w:ind w:left="40" w:firstLine="720"/>
        <w:rPr>
          <w:b/>
        </w:rPr>
      </w:pPr>
      <w:r w:rsidRPr="003D629C">
        <w:rPr>
          <w:b/>
        </w:rPr>
        <w:t>цифры "12, 14, 125" заменить цифрами " 13, 15, 126"</w:t>
      </w:r>
    </w:p>
    <w:p w:rsidR="00526608" w:rsidRDefault="00CB16AA">
      <w:pPr>
        <w:pStyle w:val="3"/>
        <w:framePr w:w="9394" w:h="13336" w:hRule="exact" w:wrap="none" w:vAnchor="page" w:hAnchor="page" w:x="1736" w:y="2809"/>
        <w:shd w:val="clear" w:color="auto" w:fill="auto"/>
        <w:spacing w:after="329" w:line="341" w:lineRule="exact"/>
        <w:ind w:left="40" w:right="20" w:firstLine="720"/>
      </w:pPr>
      <w:r>
        <w:t>18. При необходимости заменить слова и цифры употребляется термин "слова".</w:t>
      </w:r>
    </w:p>
    <w:p w:rsidR="00526608" w:rsidRPr="003D629C" w:rsidRDefault="00CB16AA">
      <w:pPr>
        <w:pStyle w:val="3"/>
        <w:framePr w:w="9394" w:h="13336" w:hRule="exact" w:wrap="none" w:vAnchor="page" w:hAnchor="page" w:x="1736" w:y="2809"/>
        <w:shd w:val="clear" w:color="auto" w:fill="auto"/>
        <w:spacing w:after="27" w:line="230" w:lineRule="exact"/>
        <w:ind w:left="40" w:firstLine="720"/>
        <w:rPr>
          <w:b/>
        </w:rPr>
      </w:pPr>
      <w:r w:rsidRPr="003D629C">
        <w:rPr>
          <w:b/>
        </w:rPr>
        <w:t>Пример:</w:t>
      </w:r>
    </w:p>
    <w:p w:rsidR="00526608" w:rsidRPr="003D629C" w:rsidRDefault="00CB16AA">
      <w:pPr>
        <w:pStyle w:val="3"/>
        <w:framePr w:w="9394" w:h="13336" w:hRule="exact" w:wrap="none" w:vAnchor="page" w:hAnchor="page" w:x="1736" w:y="2809"/>
        <w:shd w:val="clear" w:color="auto" w:fill="auto"/>
        <w:spacing w:after="295" w:line="230" w:lineRule="exact"/>
        <w:ind w:left="40" w:firstLine="720"/>
        <w:rPr>
          <w:b/>
        </w:rPr>
      </w:pPr>
      <w:r w:rsidRPr="003D629C">
        <w:rPr>
          <w:b/>
        </w:rPr>
        <w:t>слова "в 50 раз" заменить словами "в 100 раз"</w:t>
      </w:r>
    </w:p>
    <w:p w:rsidR="00526608" w:rsidRDefault="00CB16AA">
      <w:pPr>
        <w:pStyle w:val="70"/>
        <w:framePr w:w="9394" w:h="13336" w:hRule="exact" w:wrap="none" w:vAnchor="page" w:hAnchor="page" w:x="1736" w:y="2809"/>
        <w:shd w:val="clear" w:color="auto" w:fill="auto"/>
        <w:spacing w:before="0"/>
        <w:ind w:left="40" w:firstLine="1100"/>
      </w:pPr>
      <w:r>
        <w:t>Статья 4. Перечень правовых актов, подлежащих признанию</w:t>
      </w:r>
    </w:p>
    <w:p w:rsidR="00526608" w:rsidRDefault="00CB16AA">
      <w:pPr>
        <w:pStyle w:val="70"/>
        <w:framePr w:w="9394" w:h="13336" w:hRule="exact" w:wrap="none" w:vAnchor="page" w:hAnchor="page" w:x="1736" w:y="2809"/>
        <w:shd w:val="clear" w:color="auto" w:fill="auto"/>
        <w:spacing w:before="0"/>
        <w:ind w:right="20"/>
        <w:jc w:val="center"/>
      </w:pPr>
      <w:r>
        <w:t>утратившими силу</w:t>
      </w:r>
    </w:p>
    <w:p w:rsidR="00526608" w:rsidRDefault="00CB16AA">
      <w:pPr>
        <w:pStyle w:val="3"/>
        <w:framePr w:w="9394" w:h="13336" w:hRule="exact" w:wrap="none" w:vAnchor="page" w:hAnchor="page" w:x="1736" w:y="2809"/>
        <w:numPr>
          <w:ilvl w:val="0"/>
          <w:numId w:val="12"/>
        </w:numPr>
        <w:shd w:val="clear" w:color="auto" w:fill="auto"/>
        <w:tabs>
          <w:tab w:val="left" w:pos="1485"/>
        </w:tabs>
        <w:spacing w:after="0"/>
        <w:ind w:left="40" w:right="20" w:firstLine="720"/>
      </w:pPr>
      <w:r>
        <w:t>В соответствии с вновь принятыми федеральными конституционными законами, федеральными законами, областными законами, новыми редакциями Устава сельского поселения, изменениями действующей редакции Устава сельского поселения, устранения множественности правовых норм, регулирующих одни и те же вопросы, готовятся предложения о признании правовых актов (их структурных единиц) утратившими силу.</w:t>
      </w:r>
    </w:p>
    <w:p w:rsidR="00526608" w:rsidRDefault="00CB16AA">
      <w:pPr>
        <w:pStyle w:val="3"/>
        <w:framePr w:w="9394" w:h="13336" w:hRule="exact" w:wrap="none" w:vAnchor="page" w:hAnchor="page" w:x="1736" w:y="2809"/>
        <w:numPr>
          <w:ilvl w:val="0"/>
          <w:numId w:val="12"/>
        </w:numPr>
        <w:shd w:val="clear" w:color="auto" w:fill="auto"/>
        <w:tabs>
          <w:tab w:val="left" w:pos="1062"/>
        </w:tabs>
        <w:spacing w:after="0"/>
        <w:ind w:left="40" w:right="20" w:firstLine="720"/>
      </w:pPr>
      <w:r>
        <w:t>В перечень правовых актов, подлежащих признанию утратившими силу, включаются:</w:t>
      </w:r>
    </w:p>
    <w:p w:rsidR="00526608" w:rsidRDefault="00CB16AA">
      <w:pPr>
        <w:pStyle w:val="3"/>
        <w:framePr w:w="9394" w:h="13336" w:hRule="exact" w:wrap="none" w:vAnchor="page" w:hAnchor="page" w:x="1736" w:y="2809"/>
        <w:shd w:val="clear" w:color="auto" w:fill="auto"/>
        <w:spacing w:after="0"/>
        <w:ind w:left="40" w:right="20" w:firstLine="1100"/>
      </w:pPr>
      <w:r>
        <w:t>правовые акты, подлежащие признанию утратившими силу полностью. При этом отдельными позициями указывается как сам правовой акт, так и все правовые акты, которыми в текст основного правового акта ранее вносились изменения.</w:t>
      </w:r>
    </w:p>
    <w:p w:rsidR="00526608" w:rsidRDefault="00CB16AA">
      <w:pPr>
        <w:pStyle w:val="3"/>
        <w:framePr w:w="9394" w:h="13336" w:hRule="exact" w:wrap="none" w:vAnchor="page" w:hAnchor="page" w:x="1736" w:y="2809"/>
        <w:shd w:val="clear" w:color="auto" w:fill="auto"/>
        <w:spacing w:after="0"/>
        <w:ind w:left="40" w:right="20" w:firstLine="720"/>
      </w:pPr>
      <w:r>
        <w:t>- правовые акты, подлежащие признанию утратившими силу частично, т.е. если утрачивает силу не весь правовой акт, а только его отдельные структурные единицы (все нумерованные структурные единицы, в том числе абзацы). При этом отдельными позициями указывается как сама структурная единица правового акта, так и все правовые акты, которыми в текст данной структурной единицы ранее вносились изменения.</w:t>
      </w:r>
    </w:p>
    <w:p w:rsidR="00526608" w:rsidRDefault="00CB16AA">
      <w:pPr>
        <w:pStyle w:val="3"/>
        <w:framePr w:w="9394" w:h="13336" w:hRule="exact" w:wrap="none" w:vAnchor="page" w:hAnchor="page" w:x="1736" w:y="2809"/>
        <w:numPr>
          <w:ilvl w:val="0"/>
          <w:numId w:val="12"/>
        </w:numPr>
        <w:shd w:val="clear" w:color="auto" w:fill="auto"/>
        <w:tabs>
          <w:tab w:val="left" w:pos="1115"/>
        </w:tabs>
        <w:spacing w:after="0"/>
        <w:ind w:left="40" w:right="20" w:firstLine="720"/>
      </w:pPr>
      <w:r>
        <w:t>Перечень правовых актов, подлежащих признанию утратившими силу, может быть самосто</w:t>
      </w:r>
      <w:r w:rsidR="009F6812">
        <w:t>ятельной статьей в проекте МНПА</w:t>
      </w:r>
      <w:r>
        <w:t>, устанавливающем новое правовое регулирование, может быть самостоятельной статьей или статьями в проекте муниципального правового акта о внесении изменений в правовые акты и признании утратившими силу некоторых правовых актов, а также может быть самостоятельным проектом муниципального правового акта.</w:t>
      </w:r>
    </w:p>
    <w:p w:rsidR="00526608" w:rsidRDefault="00CB16AA">
      <w:pPr>
        <w:pStyle w:val="3"/>
        <w:framePr w:w="9394" w:h="13336" w:hRule="exact" w:wrap="none" w:vAnchor="page" w:hAnchor="page" w:x="1736" w:y="2809"/>
        <w:numPr>
          <w:ilvl w:val="0"/>
          <w:numId w:val="12"/>
        </w:numPr>
        <w:shd w:val="clear" w:color="auto" w:fill="auto"/>
        <w:tabs>
          <w:tab w:val="left" w:pos="1139"/>
        </w:tabs>
        <w:spacing w:after="0"/>
        <w:ind w:left="40" w:firstLine="720"/>
      </w:pPr>
      <w:r>
        <w:t>Перечень правовых актов, подлежащих признанию утратившими</w:t>
      </w:r>
    </w:p>
    <w:p w:rsidR="00526608" w:rsidRDefault="00526608">
      <w:pPr>
        <w:rPr>
          <w:sz w:val="2"/>
          <w:szCs w:val="2"/>
        </w:rPr>
        <w:sectPr w:rsidR="00526608">
          <w:pgSz w:w="11909" w:h="16838"/>
          <w:pgMar w:top="0" w:right="0" w:bottom="0" w:left="0" w:header="0" w:footer="3" w:gutter="0"/>
          <w:cols w:space="720"/>
          <w:noEndnote/>
          <w:docGrid w:linePitch="360"/>
        </w:sectPr>
      </w:pPr>
    </w:p>
    <w:p w:rsidR="00526608" w:rsidRDefault="00CB16AA">
      <w:pPr>
        <w:pStyle w:val="a6"/>
        <w:framePr w:wrap="none" w:vAnchor="page" w:hAnchor="page" w:x="6289" w:y="1427"/>
        <w:shd w:val="clear" w:color="auto" w:fill="auto"/>
        <w:spacing w:line="170" w:lineRule="exact"/>
        <w:ind w:left="20"/>
      </w:pPr>
      <w:r>
        <w:lastRenderedPageBreak/>
        <w:t>13</w:t>
      </w:r>
    </w:p>
    <w:p w:rsidR="00526608" w:rsidRDefault="00CB16AA">
      <w:pPr>
        <w:pStyle w:val="3"/>
        <w:framePr w:w="9379" w:h="13277" w:hRule="exact" w:wrap="none" w:vAnchor="page" w:hAnchor="page" w:x="1743" w:y="1870"/>
        <w:shd w:val="clear" w:color="auto" w:fill="auto"/>
        <w:spacing w:after="0"/>
        <w:ind w:left="40" w:firstLine="0"/>
      </w:pPr>
      <w:r>
        <w:t>силу, должен быть юридически обоснованным и исчерпывающе полным с тем, чтобы не был упущен ни один правовой акт, противоречащий новому правовому акту, в связи с которым составляется данный перечень, и не были включены для признания утратившими силу ни один правовой акт или его часть, сохраняющие свое значение.</w:t>
      </w:r>
    </w:p>
    <w:p w:rsidR="00526608" w:rsidRDefault="00CB16AA">
      <w:pPr>
        <w:pStyle w:val="3"/>
        <w:framePr w:w="9379" w:h="13277" w:hRule="exact" w:wrap="none" w:vAnchor="page" w:hAnchor="page" w:x="1743" w:y="1870"/>
        <w:numPr>
          <w:ilvl w:val="0"/>
          <w:numId w:val="12"/>
        </w:numPr>
        <w:shd w:val="clear" w:color="auto" w:fill="auto"/>
        <w:tabs>
          <w:tab w:val="left" w:pos="1139"/>
        </w:tabs>
        <w:spacing w:after="0"/>
        <w:ind w:left="40" w:right="40" w:firstLine="720"/>
      </w:pPr>
      <w:r>
        <w:t>Каждый правовой акт включается в перечень правовых актов, подлежащих признанию утратившими силу, в виде отдельной позиции. Правовые акты, содержащиеся в таком перечне, могут иметь порядковую нумерацию (в таком случае они считаются пунктами и нумеруются арабской цифрой с закрывающей круглой скобкой).</w:t>
      </w:r>
    </w:p>
    <w:p w:rsidR="00526608" w:rsidRDefault="00CB16AA">
      <w:pPr>
        <w:pStyle w:val="3"/>
        <w:framePr w:w="9379" w:h="13277" w:hRule="exact" w:wrap="none" w:vAnchor="page" w:hAnchor="page" w:x="1743" w:y="1870"/>
        <w:numPr>
          <w:ilvl w:val="0"/>
          <w:numId w:val="12"/>
        </w:numPr>
        <w:shd w:val="clear" w:color="auto" w:fill="auto"/>
        <w:tabs>
          <w:tab w:val="left" w:pos="1077"/>
        </w:tabs>
        <w:spacing w:after="0"/>
        <w:ind w:left="40" w:right="40" w:firstLine="720"/>
      </w:pPr>
      <w:r>
        <w:t>При необходимости установить в одном перечне правовых актов, подлежащих признанию утратившими силу, разные даты, с которых правовые акты признаются утратившими силу, перечень подразделяется на структурные единицы, формируемые в соответствии с соответствующей датой (сроком) утраты силы.</w:t>
      </w:r>
    </w:p>
    <w:p w:rsidR="00526608" w:rsidRDefault="00CB16AA">
      <w:pPr>
        <w:pStyle w:val="3"/>
        <w:framePr w:w="9379" w:h="13277" w:hRule="exact" w:wrap="none" w:vAnchor="page" w:hAnchor="page" w:x="1743" w:y="1870"/>
        <w:numPr>
          <w:ilvl w:val="0"/>
          <w:numId w:val="12"/>
        </w:numPr>
        <w:shd w:val="clear" w:color="auto" w:fill="auto"/>
        <w:tabs>
          <w:tab w:val="left" w:pos="1038"/>
        </w:tabs>
        <w:spacing w:after="0"/>
        <w:ind w:left="40" w:right="40" w:firstLine="720"/>
      </w:pPr>
      <w:r>
        <w:t>Если в правовом акте осталась одна статья или структурная единица после того, как остальные утратили силу, и она подлежит признанию утратившей силу, то необходимо признавать утратившим силу весь правовой акт полностью, а не одну эту статью или структурную единицу.</w:t>
      </w:r>
    </w:p>
    <w:p w:rsidR="00526608" w:rsidRDefault="00CB16AA">
      <w:pPr>
        <w:pStyle w:val="3"/>
        <w:framePr w:w="9379" w:h="13277" w:hRule="exact" w:wrap="none" w:vAnchor="page" w:hAnchor="page" w:x="1743" w:y="1870"/>
        <w:numPr>
          <w:ilvl w:val="0"/>
          <w:numId w:val="12"/>
        </w:numPr>
        <w:shd w:val="clear" w:color="auto" w:fill="auto"/>
        <w:tabs>
          <w:tab w:val="left" w:pos="1226"/>
        </w:tabs>
        <w:spacing w:after="0"/>
        <w:ind w:left="40" w:right="40" w:firstLine="720"/>
      </w:pPr>
      <w:r>
        <w:t>Если подлежащий признанию утратившим силу пункт или подлежащая признанию утратившей силу статья содержит указание на приложение, которое соответственно должно утратить силу, то в перечень правовых актов, подлежащих признанию утратившими силу, включается только этот пункт или эта статья, а приложение отдельно не указывается, хотя оно тоже считается утратившим силу.</w:t>
      </w:r>
    </w:p>
    <w:p w:rsidR="00526608" w:rsidRDefault="00CB16AA">
      <w:pPr>
        <w:pStyle w:val="3"/>
        <w:framePr w:w="9379" w:h="13277" w:hRule="exact" w:wrap="none" w:vAnchor="page" w:hAnchor="page" w:x="1743" w:y="1870"/>
        <w:numPr>
          <w:ilvl w:val="0"/>
          <w:numId w:val="12"/>
        </w:numPr>
        <w:shd w:val="clear" w:color="auto" w:fill="auto"/>
        <w:tabs>
          <w:tab w:val="left" w:pos="1086"/>
        </w:tabs>
        <w:spacing w:after="0"/>
        <w:ind w:left="40" w:right="40" w:firstLine="720"/>
      </w:pPr>
      <w:r>
        <w:t>Если в пункте или статье правового акта наряду с утверждением приложения содержатся указания, касающиеся других вопросов, сохраняющих свое значение, а приложение подлежит признанию утратившим силу полностью, то в перечень правовых актов, подлежащих признанию утратившими силу, включается этот пуню или эта статья только в части, относящейся к приложению.</w:t>
      </w:r>
    </w:p>
    <w:p w:rsidR="00526608" w:rsidRDefault="00CB16AA">
      <w:pPr>
        <w:pStyle w:val="3"/>
        <w:framePr w:w="9379" w:h="13277" w:hRule="exact" w:wrap="none" w:vAnchor="page" w:hAnchor="page" w:x="1743" w:y="1870"/>
        <w:numPr>
          <w:ilvl w:val="0"/>
          <w:numId w:val="12"/>
        </w:numPr>
        <w:shd w:val="clear" w:color="auto" w:fill="auto"/>
        <w:tabs>
          <w:tab w:val="left" w:pos="1182"/>
        </w:tabs>
        <w:spacing w:after="300"/>
        <w:ind w:left="40" w:right="40" w:firstLine="720"/>
      </w:pPr>
      <w:r>
        <w:t>Если приложение не может быть признано полностью утратившим силу, то в перечень правовых актов, подлежащих признанию утратившими силу, включаются только структурные единицы приложения.</w:t>
      </w:r>
    </w:p>
    <w:p w:rsidR="00526608" w:rsidRPr="00F52960" w:rsidRDefault="00CB16AA">
      <w:pPr>
        <w:pStyle w:val="3"/>
        <w:framePr w:w="9379" w:h="13277" w:hRule="exact" w:wrap="none" w:vAnchor="page" w:hAnchor="page" w:x="1743" w:y="1870"/>
        <w:shd w:val="clear" w:color="auto" w:fill="auto"/>
        <w:spacing w:after="0"/>
        <w:ind w:left="40" w:firstLine="720"/>
        <w:rPr>
          <w:b/>
        </w:rPr>
      </w:pPr>
      <w:r w:rsidRPr="00F52960">
        <w:rPr>
          <w:b/>
        </w:rPr>
        <w:t>Пример:</w:t>
      </w:r>
    </w:p>
    <w:p w:rsidR="00526608" w:rsidRPr="00F52960" w:rsidRDefault="00CB16AA">
      <w:pPr>
        <w:pStyle w:val="3"/>
        <w:framePr w:w="9379" w:h="13277" w:hRule="exact" w:wrap="none" w:vAnchor="page" w:hAnchor="page" w:x="1743" w:y="1870"/>
        <w:shd w:val="clear" w:color="auto" w:fill="auto"/>
        <w:spacing w:after="0"/>
        <w:ind w:left="40" w:right="40" w:firstLine="720"/>
        <w:rPr>
          <w:b/>
        </w:rPr>
      </w:pPr>
      <w:r w:rsidRPr="00F52960">
        <w:rPr>
          <w:b/>
        </w:rPr>
        <w:t xml:space="preserve">Признать утратившим силу пункт 2 приложения, утвержденного Решением Совета депутатов МО «Талицкое сельское поселение» от ... </w:t>
      </w:r>
      <w:r w:rsidRPr="00F52960">
        <w:rPr>
          <w:b/>
          <w:lang w:val="en-US"/>
        </w:rPr>
        <w:t xml:space="preserve">N </w:t>
      </w:r>
      <w:r w:rsidRPr="00F52960">
        <w:rPr>
          <w:b/>
        </w:rPr>
        <w:t>... "Об ...".</w:t>
      </w:r>
    </w:p>
    <w:p w:rsidR="00526608" w:rsidRDefault="00CB16AA">
      <w:pPr>
        <w:pStyle w:val="3"/>
        <w:framePr w:w="9379" w:h="13277" w:hRule="exact" w:wrap="none" w:vAnchor="page" w:hAnchor="page" w:x="1743" w:y="1870"/>
        <w:numPr>
          <w:ilvl w:val="0"/>
          <w:numId w:val="12"/>
        </w:numPr>
        <w:shd w:val="clear" w:color="auto" w:fill="auto"/>
        <w:tabs>
          <w:tab w:val="left" w:pos="1202"/>
        </w:tabs>
        <w:spacing w:after="0"/>
        <w:ind w:left="40" w:right="40" w:firstLine="720"/>
      </w:pPr>
      <w:r>
        <w:t>Если правовой акт еще не вступил в силу, а необходимость в нем отпала, применяется термин "отменить".</w:t>
      </w:r>
    </w:p>
    <w:p w:rsidR="00526608" w:rsidRDefault="00526608">
      <w:pPr>
        <w:rPr>
          <w:sz w:val="2"/>
          <w:szCs w:val="2"/>
        </w:rPr>
        <w:sectPr w:rsidR="00526608">
          <w:pgSz w:w="11909" w:h="16838"/>
          <w:pgMar w:top="0" w:right="0" w:bottom="0" w:left="0" w:header="0" w:footer="3" w:gutter="0"/>
          <w:cols w:space="720"/>
          <w:noEndnote/>
          <w:docGrid w:linePitch="360"/>
        </w:sectPr>
      </w:pPr>
    </w:p>
    <w:p w:rsidR="00F52960" w:rsidRDefault="00CB16AA">
      <w:pPr>
        <w:pStyle w:val="70"/>
        <w:framePr w:w="9619" w:h="9052" w:hRule="exact" w:wrap="none" w:vAnchor="page" w:hAnchor="page" w:x="1623" w:y="1874"/>
        <w:shd w:val="clear" w:color="auto" w:fill="auto"/>
        <w:spacing w:before="0" w:after="236" w:line="317" w:lineRule="exact"/>
        <w:jc w:val="center"/>
      </w:pPr>
      <w:r>
        <w:lastRenderedPageBreak/>
        <w:t xml:space="preserve">ПОЯСНИТЕЛЬНАЯ ЗАПИСКА </w:t>
      </w:r>
    </w:p>
    <w:p w:rsidR="00526608" w:rsidRDefault="00CB16AA">
      <w:pPr>
        <w:pStyle w:val="70"/>
        <w:framePr w:w="9619" w:h="9052" w:hRule="exact" w:wrap="none" w:vAnchor="page" w:hAnchor="page" w:x="1623" w:y="1874"/>
        <w:shd w:val="clear" w:color="auto" w:fill="auto"/>
        <w:spacing w:before="0" w:after="236" w:line="317" w:lineRule="exact"/>
        <w:jc w:val="center"/>
      </w:pPr>
      <w:r>
        <w:t>к пр</w:t>
      </w:r>
      <w:r w:rsidR="00F52960">
        <w:t>оекту решения Совета депутатов Т</w:t>
      </w:r>
      <w:r>
        <w:t>алицкого сельского поселения "Об утверждении Положения о порядке юридического и технического оформления муниципальных нормативных правовых актов»</w:t>
      </w:r>
    </w:p>
    <w:p w:rsidR="00526608" w:rsidRDefault="00CB16AA">
      <w:pPr>
        <w:pStyle w:val="3"/>
        <w:framePr w:w="9619" w:h="9052" w:hRule="exact" w:wrap="none" w:vAnchor="page" w:hAnchor="page" w:x="1623" w:y="1874"/>
        <w:shd w:val="clear" w:color="auto" w:fill="auto"/>
        <w:spacing w:after="0"/>
        <w:ind w:left="20" w:right="20" w:firstLine="680"/>
      </w:pPr>
      <w:r>
        <w:t>Настоящий проект разработан в целях установления единого порядка юридического и технического оформления проектов муниципальных нормативных правовых актов муниципального образования «Талицкое сельское поселение» при осуществлении правотворческой деятельности, работы по внесению изменений в правовые акты, по подготовке перечней правовых актов, подлежащих признанию утратившими силу, путем соблюдения единообразия в оформлении и использовании средств, правил и приемов правотворческой техники.</w:t>
      </w:r>
    </w:p>
    <w:p w:rsidR="00526608" w:rsidRDefault="00CB16AA">
      <w:pPr>
        <w:pStyle w:val="3"/>
        <w:framePr w:w="9619" w:h="9052" w:hRule="exact" w:wrap="none" w:vAnchor="page" w:hAnchor="page" w:x="1623" w:y="1874"/>
        <w:shd w:val="clear" w:color="auto" w:fill="auto"/>
        <w:spacing w:after="0"/>
        <w:ind w:left="20" w:right="20" w:firstLine="680"/>
      </w:pPr>
      <w:r>
        <w:t>В случае принятия рассматриваемого проекта решения не потребуется признавать утратившими силу решения Совета депутатов Талицкого сельского поселения.</w:t>
      </w:r>
    </w:p>
    <w:p w:rsidR="00526608" w:rsidRDefault="00CB16AA">
      <w:pPr>
        <w:pStyle w:val="3"/>
        <w:framePr w:w="9619" w:h="9052" w:hRule="exact" w:wrap="none" w:vAnchor="page" w:hAnchor="page" w:x="1623" w:y="1874"/>
        <w:shd w:val="clear" w:color="auto" w:fill="auto"/>
        <w:spacing w:after="0"/>
        <w:ind w:left="20" w:right="20" w:firstLine="680"/>
      </w:pPr>
      <w:r>
        <w:t>Правовое регулирование осуществляет Федеральный закон от 06.10.2003 года № 131-Ф3 "Об общих принципах организации местного самоуправления в Российской Федерации" и Устав муниципального образования.</w:t>
      </w:r>
    </w:p>
    <w:p w:rsidR="00526608" w:rsidRDefault="00CB16AA">
      <w:pPr>
        <w:pStyle w:val="3"/>
        <w:framePr w:w="9619" w:h="9052" w:hRule="exact" w:wrap="none" w:vAnchor="page" w:hAnchor="page" w:x="1623" w:y="1874"/>
        <w:shd w:val="clear" w:color="auto" w:fill="auto"/>
        <w:spacing w:after="0"/>
        <w:ind w:left="20" w:right="20" w:firstLine="680"/>
      </w:pPr>
      <w:r>
        <w:t>Реализация проекта решения Совета депутатов Галицкого сельского поселения «Об утверждении Положения о порядке юридического и технического оформления муниципальных нормативных правовых актов Талицкого сельского поселения" не потребует выделения дополнительных средств из местного бюджета.</w:t>
      </w:r>
    </w:p>
    <w:p w:rsidR="00526608" w:rsidRDefault="00CB16AA">
      <w:pPr>
        <w:pStyle w:val="3"/>
        <w:framePr w:w="9619" w:h="9052" w:hRule="exact" w:wrap="none" w:vAnchor="page" w:hAnchor="page" w:x="1623" w:y="1874"/>
        <w:shd w:val="clear" w:color="auto" w:fill="auto"/>
        <w:spacing w:after="0"/>
        <w:ind w:left="20" w:right="20" w:firstLine="680"/>
      </w:pPr>
      <w:r>
        <w:t>Представленный проект решения Совета депутатов Талицкого сельского поселения «Об утверждении Положения о порядке юридического и технического оформления муниципальных нормативных правовых актов» не противоречит действующему законодательству.</w:t>
      </w:r>
    </w:p>
    <w:p w:rsidR="00526608" w:rsidRDefault="00526608">
      <w:pPr>
        <w:rPr>
          <w:sz w:val="2"/>
          <w:szCs w:val="2"/>
        </w:rPr>
      </w:pPr>
    </w:p>
    <w:sectPr w:rsidR="00526608">
      <w:pgSz w:w="11909"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8C7" w:rsidRDefault="002718C7">
      <w:r>
        <w:separator/>
      </w:r>
    </w:p>
  </w:endnote>
  <w:endnote w:type="continuationSeparator" w:id="0">
    <w:p w:rsidR="002718C7" w:rsidRDefault="00271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8C7" w:rsidRDefault="002718C7"/>
  </w:footnote>
  <w:footnote w:type="continuationSeparator" w:id="0">
    <w:p w:rsidR="002718C7" w:rsidRDefault="002718C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96B87"/>
    <w:multiLevelType w:val="multilevel"/>
    <w:tmpl w:val="B0A055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7"/>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0A11B1"/>
    <w:multiLevelType w:val="hybridMultilevel"/>
    <w:tmpl w:val="FA0C254A"/>
    <w:lvl w:ilvl="0" w:tplc="038EB0A4">
      <w:start w:val="1"/>
      <w:numFmt w:val="decimal"/>
      <w:lvlText w:val="%1."/>
      <w:lvlJc w:val="left"/>
      <w:pPr>
        <w:ind w:left="1465" w:hanging="360"/>
      </w:pPr>
      <w:rPr>
        <w:rFonts w:hint="default"/>
      </w:rPr>
    </w:lvl>
    <w:lvl w:ilvl="1" w:tplc="04190019" w:tentative="1">
      <w:start w:val="1"/>
      <w:numFmt w:val="lowerLetter"/>
      <w:lvlText w:val="%2."/>
      <w:lvlJc w:val="left"/>
      <w:pPr>
        <w:ind w:left="2185" w:hanging="360"/>
      </w:pPr>
    </w:lvl>
    <w:lvl w:ilvl="2" w:tplc="0419001B" w:tentative="1">
      <w:start w:val="1"/>
      <w:numFmt w:val="lowerRoman"/>
      <w:lvlText w:val="%3."/>
      <w:lvlJc w:val="right"/>
      <w:pPr>
        <w:ind w:left="2905" w:hanging="180"/>
      </w:pPr>
    </w:lvl>
    <w:lvl w:ilvl="3" w:tplc="0419000F" w:tentative="1">
      <w:start w:val="1"/>
      <w:numFmt w:val="decimal"/>
      <w:lvlText w:val="%4."/>
      <w:lvlJc w:val="left"/>
      <w:pPr>
        <w:ind w:left="3625" w:hanging="360"/>
      </w:pPr>
    </w:lvl>
    <w:lvl w:ilvl="4" w:tplc="04190019" w:tentative="1">
      <w:start w:val="1"/>
      <w:numFmt w:val="lowerLetter"/>
      <w:lvlText w:val="%5."/>
      <w:lvlJc w:val="left"/>
      <w:pPr>
        <w:ind w:left="4345" w:hanging="360"/>
      </w:pPr>
    </w:lvl>
    <w:lvl w:ilvl="5" w:tplc="0419001B" w:tentative="1">
      <w:start w:val="1"/>
      <w:numFmt w:val="lowerRoman"/>
      <w:lvlText w:val="%6."/>
      <w:lvlJc w:val="right"/>
      <w:pPr>
        <w:ind w:left="5065" w:hanging="180"/>
      </w:pPr>
    </w:lvl>
    <w:lvl w:ilvl="6" w:tplc="0419000F" w:tentative="1">
      <w:start w:val="1"/>
      <w:numFmt w:val="decimal"/>
      <w:lvlText w:val="%7."/>
      <w:lvlJc w:val="left"/>
      <w:pPr>
        <w:ind w:left="5785" w:hanging="360"/>
      </w:pPr>
    </w:lvl>
    <w:lvl w:ilvl="7" w:tplc="04190019" w:tentative="1">
      <w:start w:val="1"/>
      <w:numFmt w:val="lowerLetter"/>
      <w:lvlText w:val="%8."/>
      <w:lvlJc w:val="left"/>
      <w:pPr>
        <w:ind w:left="6505" w:hanging="360"/>
      </w:pPr>
    </w:lvl>
    <w:lvl w:ilvl="8" w:tplc="0419001B" w:tentative="1">
      <w:start w:val="1"/>
      <w:numFmt w:val="lowerRoman"/>
      <w:lvlText w:val="%9."/>
      <w:lvlJc w:val="right"/>
      <w:pPr>
        <w:ind w:left="7225" w:hanging="180"/>
      </w:pPr>
    </w:lvl>
  </w:abstractNum>
  <w:abstractNum w:abstractNumId="2" w15:restartNumberingAfterBreak="0">
    <w:nsid w:val="36C73293"/>
    <w:multiLevelType w:val="multilevel"/>
    <w:tmpl w:val="DD604D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7"/>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5873FD"/>
    <w:multiLevelType w:val="multilevel"/>
    <w:tmpl w:val="298C3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7"/>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A95008"/>
    <w:multiLevelType w:val="multilevel"/>
    <w:tmpl w:val="33B4D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7"/>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806CC9"/>
    <w:multiLevelType w:val="multilevel"/>
    <w:tmpl w:val="781C31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7"/>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4F7FFE"/>
    <w:multiLevelType w:val="multilevel"/>
    <w:tmpl w:val="03F4EB7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17"/>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A66E25"/>
    <w:multiLevelType w:val="multilevel"/>
    <w:tmpl w:val="99A271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7"/>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F17727"/>
    <w:multiLevelType w:val="multilevel"/>
    <w:tmpl w:val="ED544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7"/>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C17434"/>
    <w:multiLevelType w:val="hybridMultilevel"/>
    <w:tmpl w:val="3C2A6A78"/>
    <w:lvl w:ilvl="0" w:tplc="70F855E8">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0" w15:restartNumberingAfterBreak="0">
    <w:nsid w:val="6E370E9F"/>
    <w:multiLevelType w:val="multilevel"/>
    <w:tmpl w:val="FCCCD38A"/>
    <w:lvl w:ilvl="0">
      <w:start w:val="1"/>
      <w:numFmt w:val="decimal"/>
      <w:lvlText w:val="%1)"/>
      <w:lvlJc w:val="left"/>
      <w:rPr>
        <w:rFonts w:ascii="Times New Roman" w:eastAsia="Times New Roman" w:hAnsi="Times New Roman" w:cs="Times New Roman"/>
        <w:b/>
        <w:bCs w:val="0"/>
        <w:i w:val="0"/>
        <w:iCs w:val="0"/>
        <w:smallCaps w:val="0"/>
        <w:strike w:val="0"/>
        <w:color w:val="000000"/>
        <w:spacing w:val="17"/>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553446D"/>
    <w:multiLevelType w:val="multilevel"/>
    <w:tmpl w:val="7AA6A21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17"/>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59C2C21"/>
    <w:multiLevelType w:val="multilevel"/>
    <w:tmpl w:val="3EAC9A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7"/>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E0179F"/>
    <w:multiLevelType w:val="multilevel"/>
    <w:tmpl w:val="8BDC0152"/>
    <w:lvl w:ilvl="0">
      <w:start w:val="1"/>
      <w:numFmt w:val="decimal"/>
      <w:lvlText w:val="%1"/>
      <w:lvlJc w:val="left"/>
      <w:rPr>
        <w:rFonts w:ascii="Times New Roman" w:eastAsia="Times New Roman" w:hAnsi="Times New Roman" w:cs="Times New Roman"/>
        <w:b/>
        <w:bCs w:val="0"/>
        <w:i w:val="0"/>
        <w:iCs w:val="0"/>
        <w:smallCaps w:val="0"/>
        <w:strike w:val="0"/>
        <w:color w:val="000000"/>
        <w:spacing w:val="17"/>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13"/>
  </w:num>
  <w:num w:numId="4">
    <w:abstractNumId w:val="0"/>
  </w:num>
  <w:num w:numId="5">
    <w:abstractNumId w:val="10"/>
  </w:num>
  <w:num w:numId="6">
    <w:abstractNumId w:val="6"/>
  </w:num>
  <w:num w:numId="7">
    <w:abstractNumId w:val="7"/>
  </w:num>
  <w:num w:numId="8">
    <w:abstractNumId w:val="8"/>
  </w:num>
  <w:num w:numId="9">
    <w:abstractNumId w:val="3"/>
  </w:num>
  <w:num w:numId="10">
    <w:abstractNumId w:val="4"/>
  </w:num>
  <w:num w:numId="11">
    <w:abstractNumId w:val="11"/>
  </w:num>
  <w:num w:numId="12">
    <w:abstractNumId w:val="12"/>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08"/>
    <w:rsid w:val="001458A7"/>
    <w:rsid w:val="002718C7"/>
    <w:rsid w:val="00331F9A"/>
    <w:rsid w:val="003D629C"/>
    <w:rsid w:val="004656E5"/>
    <w:rsid w:val="004741A0"/>
    <w:rsid w:val="0049283F"/>
    <w:rsid w:val="004963AC"/>
    <w:rsid w:val="00526608"/>
    <w:rsid w:val="0061379F"/>
    <w:rsid w:val="0061770D"/>
    <w:rsid w:val="00672F68"/>
    <w:rsid w:val="00673C1A"/>
    <w:rsid w:val="00683D7F"/>
    <w:rsid w:val="006B687D"/>
    <w:rsid w:val="00886837"/>
    <w:rsid w:val="008E4B23"/>
    <w:rsid w:val="009F6812"/>
    <w:rsid w:val="00B30A35"/>
    <w:rsid w:val="00B55105"/>
    <w:rsid w:val="00CB16AA"/>
    <w:rsid w:val="00CF59BE"/>
    <w:rsid w:val="00E570AB"/>
    <w:rsid w:val="00EA1F51"/>
    <w:rsid w:val="00EB5E61"/>
    <w:rsid w:val="00F52960"/>
    <w:rsid w:val="00F57F8D"/>
    <w:rsid w:val="00F86537"/>
    <w:rsid w:val="00FB7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7E4BA2"/>
  <w15:docId w15:val="{7FC3EF6C-5440-48A1-92CE-28C69C85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pacing w:val="17"/>
      <w:sz w:val="23"/>
      <w:szCs w:val="23"/>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7"/>
      <w:sz w:val="23"/>
      <w:szCs w:val="23"/>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17"/>
      <w:w w:val="100"/>
      <w:position w:val="0"/>
      <w:sz w:val="23"/>
      <w:szCs w:val="23"/>
      <w:u w:val="single"/>
      <w:lang w:val="ru-RU"/>
    </w:rPr>
  </w:style>
  <w:style w:type="character" w:customStyle="1" w:styleId="a5">
    <w:name w:val="Колонтитул_"/>
    <w:basedOn w:val="a0"/>
    <w:link w:val="a6"/>
    <w:rPr>
      <w:rFonts w:ascii="Times New Roman" w:eastAsia="Times New Roman" w:hAnsi="Times New Roman" w:cs="Times New Roman"/>
      <w:b/>
      <w:bCs/>
      <w:i w:val="0"/>
      <w:iCs w:val="0"/>
      <w:smallCaps w:val="0"/>
      <w:strike w:val="0"/>
      <w:spacing w:val="20"/>
      <w:sz w:val="17"/>
      <w:szCs w:val="17"/>
      <w:u w:val="none"/>
    </w:rPr>
  </w:style>
  <w:style w:type="character" w:customStyle="1" w:styleId="2">
    <w:name w:val="Основной текст (2)_"/>
    <w:basedOn w:val="a0"/>
    <w:link w:val="20"/>
    <w:rPr>
      <w:rFonts w:ascii="Corbel" w:eastAsia="Corbel" w:hAnsi="Corbel" w:cs="Corbel"/>
      <w:b w:val="0"/>
      <w:bCs w:val="0"/>
      <w:i w:val="0"/>
      <w:iCs w:val="0"/>
      <w:smallCaps w:val="0"/>
      <w:strike w:val="0"/>
      <w:spacing w:val="5"/>
      <w:sz w:val="19"/>
      <w:szCs w:val="19"/>
      <w:u w:val="none"/>
    </w:rPr>
  </w:style>
  <w:style w:type="character" w:customStyle="1" w:styleId="30">
    <w:name w:val="Основной текст (3)_"/>
    <w:basedOn w:val="a0"/>
    <w:link w:val="31"/>
    <w:rPr>
      <w:rFonts w:ascii="Corbel" w:eastAsia="Corbel" w:hAnsi="Corbel" w:cs="Corbel"/>
      <w:b w:val="0"/>
      <w:bCs w:val="0"/>
      <w:i w:val="0"/>
      <w:iCs w:val="0"/>
      <w:smallCaps w:val="0"/>
      <w:strike w:val="0"/>
      <w:spacing w:val="-4"/>
      <w:sz w:val="27"/>
      <w:szCs w:val="27"/>
      <w:u w:val="none"/>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17"/>
      <w:w w:val="100"/>
      <w:position w:val="0"/>
      <w:sz w:val="23"/>
      <w:szCs w:val="23"/>
      <w:u w:val="none"/>
      <w:lang w:val="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26"/>
      <w:sz w:val="20"/>
      <w:szCs w:val="20"/>
      <w:u w:val="none"/>
    </w:rPr>
  </w:style>
  <w:style w:type="character" w:customStyle="1" w:styleId="4Gulim0pt">
    <w:name w:val="Основной текст (4) + Gulim;Интервал 0 pt"/>
    <w:basedOn w:val="4"/>
    <w:rPr>
      <w:rFonts w:ascii="Gulim" w:eastAsia="Gulim" w:hAnsi="Gulim" w:cs="Gulim"/>
      <w:b w:val="0"/>
      <w:bCs w:val="0"/>
      <w:i w:val="0"/>
      <w:iCs w:val="0"/>
      <w:smallCaps w:val="0"/>
      <w:strike w:val="0"/>
      <w:color w:val="000000"/>
      <w:spacing w:val="0"/>
      <w:w w:val="100"/>
      <w:position w:val="0"/>
      <w:sz w:val="20"/>
      <w:szCs w:val="20"/>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3"/>
      <w:szCs w:val="23"/>
      <w:u w:val="none"/>
    </w:rPr>
  </w:style>
  <w:style w:type="character" w:customStyle="1" w:styleId="5Tahoma105pt">
    <w:name w:val="Основной текст (5) + Tahoma;10;5 pt"/>
    <w:basedOn w:val="5"/>
    <w:rPr>
      <w:rFonts w:ascii="Tahoma" w:eastAsia="Tahoma" w:hAnsi="Tahoma" w:cs="Tahoma"/>
      <w:b w:val="0"/>
      <w:bCs w:val="0"/>
      <w:i w:val="0"/>
      <w:iCs w:val="0"/>
      <w:smallCaps w:val="0"/>
      <w:strike w:val="0"/>
      <w:color w:val="000000"/>
      <w:spacing w:val="0"/>
      <w:w w:val="100"/>
      <w:position w:val="0"/>
      <w:sz w:val="21"/>
      <w:szCs w:val="21"/>
      <w:u w:val="none"/>
    </w:rPr>
  </w:style>
  <w:style w:type="character" w:customStyle="1" w:styleId="6">
    <w:name w:val="Основной текст (6)_"/>
    <w:basedOn w:val="a0"/>
    <w:link w:val="60"/>
    <w:rPr>
      <w:rFonts w:ascii="CordiaUPC" w:eastAsia="CordiaUPC" w:hAnsi="CordiaUPC" w:cs="CordiaUPC"/>
      <w:b w:val="0"/>
      <w:bCs w:val="0"/>
      <w:i w:val="0"/>
      <w:iCs w:val="0"/>
      <w:smallCaps w:val="0"/>
      <w:strike w:val="0"/>
      <w:sz w:val="13"/>
      <w:szCs w:val="13"/>
      <w:u w:val="none"/>
    </w:rPr>
  </w:style>
  <w:style w:type="character" w:customStyle="1" w:styleId="25pt0pt">
    <w:name w:val="Основной текст + 25 pt;Полужирный;Курсив;Интервал 0 pt"/>
    <w:basedOn w:val="a4"/>
    <w:rPr>
      <w:rFonts w:ascii="Times New Roman" w:eastAsia="Times New Roman" w:hAnsi="Times New Roman" w:cs="Times New Roman"/>
      <w:b/>
      <w:bCs/>
      <w:i/>
      <w:iCs/>
      <w:smallCaps w:val="0"/>
      <w:strike w:val="0"/>
      <w:color w:val="000000"/>
      <w:spacing w:val="0"/>
      <w:w w:val="100"/>
      <w:position w:val="0"/>
      <w:sz w:val="50"/>
      <w:szCs w:val="50"/>
      <w:u w:val="none"/>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pacing w:val="17"/>
      <w:sz w:val="23"/>
      <w:szCs w:val="23"/>
      <w:u w:val="none"/>
    </w:rPr>
  </w:style>
  <w:style w:type="character" w:customStyle="1" w:styleId="22">
    <w:name w:val="Колонтитул (2)_"/>
    <w:basedOn w:val="a0"/>
    <w:link w:val="23"/>
    <w:rPr>
      <w:rFonts w:ascii="Times New Roman" w:eastAsia="Times New Roman" w:hAnsi="Times New Roman" w:cs="Times New Roman"/>
      <w:b/>
      <w:bCs/>
      <w:i w:val="0"/>
      <w:iCs w:val="0"/>
      <w:smallCaps w:val="0"/>
      <w:strike w:val="0"/>
      <w:spacing w:val="1"/>
      <w:sz w:val="19"/>
      <w:szCs w:val="19"/>
      <w:u w:val="none"/>
    </w:rPr>
  </w:style>
  <w:style w:type="character" w:customStyle="1" w:styleId="24">
    <w:name w:val="Оглавление (2)_"/>
    <w:basedOn w:val="a0"/>
    <w:link w:val="25"/>
    <w:rPr>
      <w:rFonts w:ascii="CordiaUPC" w:eastAsia="CordiaUPC" w:hAnsi="CordiaUPC" w:cs="CordiaUPC"/>
      <w:b w:val="0"/>
      <w:bCs w:val="0"/>
      <w:i w:val="0"/>
      <w:iCs w:val="0"/>
      <w:smallCaps w:val="0"/>
      <w:strike w:val="0"/>
      <w:spacing w:val="-23"/>
      <w:w w:val="300"/>
      <w:sz w:val="17"/>
      <w:szCs w:val="17"/>
      <w:u w:val="none"/>
      <w:lang w:val="en-US"/>
    </w:rPr>
  </w:style>
  <w:style w:type="character" w:customStyle="1" w:styleId="32">
    <w:name w:val="Оглавление (3)_"/>
    <w:basedOn w:val="a0"/>
    <w:link w:val="33"/>
    <w:rPr>
      <w:rFonts w:ascii="CordiaUPC" w:eastAsia="CordiaUPC" w:hAnsi="CordiaUPC" w:cs="CordiaUPC"/>
      <w:b w:val="0"/>
      <w:bCs w:val="0"/>
      <w:i w:val="0"/>
      <w:iCs w:val="0"/>
      <w:smallCaps w:val="0"/>
      <w:strike w:val="0"/>
      <w:sz w:val="13"/>
      <w:szCs w:val="13"/>
      <w:u w:val="none"/>
    </w:rPr>
  </w:style>
  <w:style w:type="character" w:customStyle="1" w:styleId="3SimSun45pt">
    <w:name w:val="Оглавление (3) + SimSun;4;5 pt"/>
    <w:basedOn w:val="32"/>
    <w:rPr>
      <w:rFonts w:ascii="SimSun" w:eastAsia="SimSun" w:hAnsi="SimSun" w:cs="SimSun"/>
      <w:b w:val="0"/>
      <w:bCs w:val="0"/>
      <w:i w:val="0"/>
      <w:iCs w:val="0"/>
      <w:smallCaps w:val="0"/>
      <w:strike w:val="0"/>
      <w:color w:val="000000"/>
      <w:spacing w:val="0"/>
      <w:w w:val="100"/>
      <w:position w:val="0"/>
      <w:sz w:val="9"/>
      <w:szCs w:val="9"/>
      <w:u w:val="none"/>
    </w:rPr>
  </w:style>
  <w:style w:type="character" w:customStyle="1" w:styleId="a7">
    <w:name w:val="Оглавление_"/>
    <w:basedOn w:val="a0"/>
    <w:link w:val="a8"/>
    <w:rPr>
      <w:rFonts w:ascii="Times New Roman" w:eastAsia="Times New Roman" w:hAnsi="Times New Roman" w:cs="Times New Roman"/>
      <w:b w:val="0"/>
      <w:bCs w:val="0"/>
      <w:i w:val="0"/>
      <w:iCs w:val="0"/>
      <w:smallCaps w:val="0"/>
      <w:strike w:val="0"/>
      <w:spacing w:val="17"/>
      <w:sz w:val="23"/>
      <w:szCs w:val="23"/>
      <w:u w:val="none"/>
    </w:rPr>
  </w:style>
  <w:style w:type="character" w:customStyle="1" w:styleId="41">
    <w:name w:val="Оглавление (4)_"/>
    <w:basedOn w:val="a0"/>
    <w:link w:val="42"/>
    <w:rPr>
      <w:rFonts w:ascii="SimHei" w:eastAsia="SimHei" w:hAnsi="SimHei" w:cs="SimHei"/>
      <w:b w:val="0"/>
      <w:bCs w:val="0"/>
      <w:i w:val="0"/>
      <w:iCs w:val="0"/>
      <w:smallCaps w:val="0"/>
      <w:strike w:val="0"/>
      <w:sz w:val="10"/>
      <w:szCs w:val="10"/>
      <w:u w:val="none"/>
    </w:rPr>
  </w:style>
  <w:style w:type="character" w:customStyle="1" w:styleId="4Corbel9pt0pt">
    <w:name w:val="Оглавление (4) + Corbel;9 pt;Интервал 0 pt"/>
    <w:basedOn w:val="41"/>
    <w:rPr>
      <w:rFonts w:ascii="Corbel" w:eastAsia="Corbel" w:hAnsi="Corbel" w:cs="Corbel"/>
      <w:b w:val="0"/>
      <w:bCs w:val="0"/>
      <w:i w:val="0"/>
      <w:iCs w:val="0"/>
      <w:smallCaps w:val="0"/>
      <w:strike w:val="0"/>
      <w:color w:val="000000"/>
      <w:spacing w:val="16"/>
      <w:w w:val="100"/>
      <w:position w:val="0"/>
      <w:sz w:val="18"/>
      <w:szCs w:val="18"/>
      <w:u w:val="none"/>
      <w:lang w:val="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pacing w:val="17"/>
      <w:sz w:val="23"/>
      <w:szCs w:val="23"/>
      <w:u w:val="none"/>
    </w:rPr>
  </w:style>
  <w:style w:type="paragraph" w:customStyle="1" w:styleId="3">
    <w:name w:val="Основной текст3"/>
    <w:basedOn w:val="a"/>
    <w:link w:val="a4"/>
    <w:pPr>
      <w:shd w:val="clear" w:color="auto" w:fill="FFFFFF"/>
      <w:spacing w:after="540" w:line="322" w:lineRule="exact"/>
      <w:ind w:hanging="720"/>
      <w:jc w:val="both"/>
    </w:pPr>
    <w:rPr>
      <w:rFonts w:ascii="Times New Roman" w:eastAsia="Times New Roman" w:hAnsi="Times New Roman" w:cs="Times New Roman"/>
      <w:spacing w:val="17"/>
      <w:sz w:val="23"/>
      <w:szCs w:val="23"/>
    </w:rPr>
  </w:style>
  <w:style w:type="paragraph" w:customStyle="1" w:styleId="10">
    <w:name w:val="Заголовок №1"/>
    <w:basedOn w:val="a"/>
    <w:link w:val="1"/>
    <w:pPr>
      <w:shd w:val="clear" w:color="auto" w:fill="FFFFFF"/>
      <w:spacing w:before="420" w:after="300" w:line="326" w:lineRule="exact"/>
      <w:jc w:val="center"/>
      <w:outlineLvl w:val="0"/>
    </w:pPr>
    <w:rPr>
      <w:rFonts w:ascii="Times New Roman" w:eastAsia="Times New Roman" w:hAnsi="Times New Roman" w:cs="Times New Roman"/>
      <w:b/>
      <w:bCs/>
      <w:spacing w:val="17"/>
      <w:sz w:val="23"/>
      <w:szCs w:val="23"/>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b/>
      <w:bCs/>
      <w:spacing w:val="20"/>
      <w:sz w:val="17"/>
      <w:szCs w:val="17"/>
    </w:rPr>
  </w:style>
  <w:style w:type="paragraph" w:customStyle="1" w:styleId="20">
    <w:name w:val="Основной текст (2)"/>
    <w:basedOn w:val="a"/>
    <w:link w:val="2"/>
    <w:pPr>
      <w:shd w:val="clear" w:color="auto" w:fill="FFFFFF"/>
      <w:spacing w:before="60" w:after="60" w:line="0" w:lineRule="atLeast"/>
    </w:pPr>
    <w:rPr>
      <w:rFonts w:ascii="Corbel" w:eastAsia="Corbel" w:hAnsi="Corbel" w:cs="Corbel"/>
      <w:spacing w:val="5"/>
      <w:sz w:val="19"/>
      <w:szCs w:val="19"/>
    </w:rPr>
  </w:style>
  <w:style w:type="paragraph" w:customStyle="1" w:styleId="31">
    <w:name w:val="Основной текст (3)"/>
    <w:basedOn w:val="a"/>
    <w:link w:val="30"/>
    <w:pPr>
      <w:shd w:val="clear" w:color="auto" w:fill="FFFFFF"/>
      <w:spacing w:before="480" w:after="420" w:line="0" w:lineRule="atLeast"/>
    </w:pPr>
    <w:rPr>
      <w:rFonts w:ascii="Corbel" w:eastAsia="Corbel" w:hAnsi="Corbel" w:cs="Corbel"/>
      <w:spacing w:val="-4"/>
      <w:sz w:val="27"/>
      <w:szCs w:val="27"/>
    </w:rPr>
  </w:style>
  <w:style w:type="paragraph" w:customStyle="1" w:styleId="40">
    <w:name w:val="Основной текст (4)"/>
    <w:basedOn w:val="a"/>
    <w:link w:val="4"/>
    <w:pPr>
      <w:shd w:val="clear" w:color="auto" w:fill="FFFFFF"/>
      <w:spacing w:line="322" w:lineRule="exact"/>
      <w:ind w:firstLine="720"/>
      <w:jc w:val="both"/>
    </w:pPr>
    <w:rPr>
      <w:rFonts w:ascii="Times New Roman" w:eastAsia="Times New Roman" w:hAnsi="Times New Roman" w:cs="Times New Roman"/>
      <w:spacing w:val="26"/>
      <w:sz w:val="20"/>
      <w:szCs w:val="20"/>
    </w:rPr>
  </w:style>
  <w:style w:type="paragraph" w:customStyle="1" w:styleId="50">
    <w:name w:val="Основной текст (5)"/>
    <w:basedOn w:val="a"/>
    <w:link w:val="5"/>
    <w:pPr>
      <w:shd w:val="clear" w:color="auto" w:fill="FFFFFF"/>
      <w:spacing w:after="300" w:line="322" w:lineRule="exact"/>
      <w:ind w:firstLine="720"/>
      <w:jc w:val="both"/>
    </w:pPr>
    <w:rPr>
      <w:rFonts w:ascii="Times New Roman" w:eastAsia="Times New Roman" w:hAnsi="Times New Roman" w:cs="Times New Roman"/>
      <w:sz w:val="23"/>
      <w:szCs w:val="23"/>
    </w:rPr>
  </w:style>
  <w:style w:type="paragraph" w:customStyle="1" w:styleId="60">
    <w:name w:val="Основной текст (6)"/>
    <w:basedOn w:val="a"/>
    <w:link w:val="6"/>
    <w:pPr>
      <w:shd w:val="clear" w:color="auto" w:fill="FFFFFF"/>
      <w:spacing w:before="240" w:after="60" w:line="0" w:lineRule="atLeast"/>
    </w:pPr>
    <w:rPr>
      <w:rFonts w:ascii="CordiaUPC" w:eastAsia="CordiaUPC" w:hAnsi="CordiaUPC" w:cs="CordiaUPC"/>
      <w:sz w:val="13"/>
      <w:szCs w:val="13"/>
    </w:rPr>
  </w:style>
  <w:style w:type="paragraph" w:customStyle="1" w:styleId="120">
    <w:name w:val="Заголовок №1 (2)"/>
    <w:basedOn w:val="a"/>
    <w:link w:val="12"/>
    <w:pPr>
      <w:shd w:val="clear" w:color="auto" w:fill="FFFFFF"/>
      <w:spacing w:before="300" w:after="60" w:line="0" w:lineRule="atLeast"/>
      <w:ind w:firstLine="700"/>
      <w:jc w:val="both"/>
      <w:outlineLvl w:val="0"/>
    </w:pPr>
    <w:rPr>
      <w:rFonts w:ascii="Times New Roman" w:eastAsia="Times New Roman" w:hAnsi="Times New Roman" w:cs="Times New Roman"/>
      <w:spacing w:val="17"/>
      <w:sz w:val="23"/>
      <w:szCs w:val="23"/>
    </w:rPr>
  </w:style>
  <w:style w:type="paragraph" w:customStyle="1" w:styleId="23">
    <w:name w:val="Колонтитул (2)"/>
    <w:basedOn w:val="a"/>
    <w:link w:val="22"/>
    <w:pPr>
      <w:shd w:val="clear" w:color="auto" w:fill="FFFFFF"/>
      <w:spacing w:line="0" w:lineRule="atLeast"/>
    </w:pPr>
    <w:rPr>
      <w:rFonts w:ascii="Times New Roman" w:eastAsia="Times New Roman" w:hAnsi="Times New Roman" w:cs="Times New Roman"/>
      <w:b/>
      <w:bCs/>
      <w:spacing w:val="1"/>
      <w:sz w:val="19"/>
      <w:szCs w:val="19"/>
    </w:rPr>
  </w:style>
  <w:style w:type="paragraph" w:customStyle="1" w:styleId="25">
    <w:name w:val="Оглавление (2)"/>
    <w:basedOn w:val="a"/>
    <w:link w:val="24"/>
    <w:pPr>
      <w:shd w:val="clear" w:color="auto" w:fill="FFFFFF"/>
      <w:spacing w:before="60" w:after="60" w:line="0" w:lineRule="atLeast"/>
      <w:ind w:firstLine="720"/>
      <w:jc w:val="both"/>
    </w:pPr>
    <w:rPr>
      <w:rFonts w:ascii="CordiaUPC" w:eastAsia="CordiaUPC" w:hAnsi="CordiaUPC" w:cs="CordiaUPC"/>
      <w:spacing w:val="-23"/>
      <w:w w:val="300"/>
      <w:sz w:val="17"/>
      <w:szCs w:val="17"/>
      <w:lang w:val="en-US"/>
    </w:rPr>
  </w:style>
  <w:style w:type="paragraph" w:customStyle="1" w:styleId="33">
    <w:name w:val="Оглавление (3)"/>
    <w:basedOn w:val="a"/>
    <w:link w:val="32"/>
    <w:pPr>
      <w:shd w:val="clear" w:color="auto" w:fill="FFFFFF"/>
      <w:spacing w:before="60" w:line="288" w:lineRule="exact"/>
    </w:pPr>
    <w:rPr>
      <w:rFonts w:ascii="CordiaUPC" w:eastAsia="CordiaUPC" w:hAnsi="CordiaUPC" w:cs="CordiaUPC"/>
      <w:sz w:val="13"/>
      <w:szCs w:val="13"/>
    </w:rPr>
  </w:style>
  <w:style w:type="paragraph" w:customStyle="1" w:styleId="a8">
    <w:name w:val="Оглавление"/>
    <w:basedOn w:val="a"/>
    <w:link w:val="a7"/>
    <w:pPr>
      <w:shd w:val="clear" w:color="auto" w:fill="FFFFFF"/>
      <w:spacing w:line="288" w:lineRule="exact"/>
      <w:ind w:firstLine="720"/>
      <w:jc w:val="both"/>
    </w:pPr>
    <w:rPr>
      <w:rFonts w:ascii="Times New Roman" w:eastAsia="Times New Roman" w:hAnsi="Times New Roman" w:cs="Times New Roman"/>
      <w:spacing w:val="17"/>
      <w:sz w:val="23"/>
      <w:szCs w:val="23"/>
    </w:rPr>
  </w:style>
  <w:style w:type="paragraph" w:customStyle="1" w:styleId="42">
    <w:name w:val="Оглавление (4)"/>
    <w:basedOn w:val="a"/>
    <w:link w:val="41"/>
    <w:pPr>
      <w:shd w:val="clear" w:color="auto" w:fill="FFFFFF"/>
      <w:spacing w:line="288" w:lineRule="exact"/>
      <w:ind w:firstLine="720"/>
      <w:jc w:val="both"/>
    </w:pPr>
    <w:rPr>
      <w:rFonts w:ascii="SimHei" w:eastAsia="SimHei" w:hAnsi="SimHei" w:cs="SimHei"/>
      <w:sz w:val="10"/>
      <w:szCs w:val="10"/>
    </w:rPr>
  </w:style>
  <w:style w:type="paragraph" w:customStyle="1" w:styleId="70">
    <w:name w:val="Основной текст (7)"/>
    <w:basedOn w:val="a"/>
    <w:link w:val="7"/>
    <w:pPr>
      <w:shd w:val="clear" w:color="auto" w:fill="FFFFFF"/>
      <w:spacing w:before="420" w:line="322" w:lineRule="exact"/>
      <w:jc w:val="both"/>
    </w:pPr>
    <w:rPr>
      <w:rFonts w:ascii="Times New Roman" w:eastAsia="Times New Roman" w:hAnsi="Times New Roman" w:cs="Times New Roman"/>
      <w:b/>
      <w:bCs/>
      <w:spacing w:val="17"/>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3508</Words>
  <Characters>20001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Талица</dc:creator>
  <cp:lastModifiedBy>Талица</cp:lastModifiedBy>
  <cp:revision>28</cp:revision>
  <dcterms:created xsi:type="dcterms:W3CDTF">2018-04-11T04:08:00Z</dcterms:created>
  <dcterms:modified xsi:type="dcterms:W3CDTF">2018-05-18T09:39:00Z</dcterms:modified>
</cp:coreProperties>
</file>