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F7F" w:rsidRPr="00B9566F" w:rsidRDefault="00CE4F7F" w:rsidP="007520DF">
      <w:pPr>
        <w:ind w:left="426" w:firstLine="141"/>
        <w:rPr>
          <w:sz w:val="24"/>
          <w:szCs w:val="24"/>
        </w:rPr>
      </w:pPr>
      <w:r w:rsidRPr="00B9566F">
        <w:rPr>
          <w:sz w:val="24"/>
          <w:szCs w:val="24"/>
        </w:rPr>
        <w:t xml:space="preserve"> </w:t>
      </w:r>
    </w:p>
    <w:tbl>
      <w:tblPr>
        <w:tblW w:w="9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1701"/>
        <w:gridCol w:w="4111"/>
      </w:tblGrid>
      <w:tr w:rsidR="00CE4F7F" w:rsidRPr="00B9566F">
        <w:tc>
          <w:tcPr>
            <w:tcW w:w="3970" w:type="dxa"/>
          </w:tcPr>
          <w:p w:rsidR="00CE4F7F" w:rsidRPr="00B9566F" w:rsidRDefault="00CE4F7F">
            <w:pPr>
              <w:ind w:right="340"/>
              <w:jc w:val="center"/>
              <w:rPr>
                <w:b/>
                <w:sz w:val="24"/>
                <w:szCs w:val="24"/>
              </w:rPr>
            </w:pPr>
            <w:r w:rsidRPr="00B9566F">
              <w:rPr>
                <w:b/>
                <w:sz w:val="24"/>
                <w:szCs w:val="24"/>
              </w:rPr>
              <w:t>Российская Федерация</w:t>
            </w:r>
          </w:p>
          <w:p w:rsidR="00CE4F7F" w:rsidRPr="00B9566F" w:rsidRDefault="00CE4F7F">
            <w:pPr>
              <w:ind w:right="340"/>
              <w:jc w:val="center"/>
              <w:rPr>
                <w:b/>
                <w:sz w:val="24"/>
                <w:szCs w:val="24"/>
              </w:rPr>
            </w:pPr>
            <w:r w:rsidRPr="00B9566F">
              <w:rPr>
                <w:b/>
                <w:sz w:val="24"/>
                <w:szCs w:val="24"/>
              </w:rPr>
              <w:t>сельская администрация</w:t>
            </w:r>
          </w:p>
          <w:p w:rsidR="00CE4F7F" w:rsidRPr="00B9566F" w:rsidRDefault="00CE4F7F">
            <w:pPr>
              <w:ind w:right="340"/>
              <w:jc w:val="center"/>
              <w:rPr>
                <w:b/>
                <w:sz w:val="24"/>
                <w:szCs w:val="24"/>
              </w:rPr>
            </w:pPr>
            <w:r w:rsidRPr="00B9566F">
              <w:rPr>
                <w:b/>
                <w:sz w:val="24"/>
                <w:szCs w:val="24"/>
              </w:rPr>
              <w:t xml:space="preserve">Талицкого сельского </w:t>
            </w:r>
          </w:p>
          <w:p w:rsidR="00CE4F7F" w:rsidRPr="00B9566F" w:rsidRDefault="00CE4F7F">
            <w:pPr>
              <w:ind w:right="340"/>
              <w:jc w:val="center"/>
              <w:rPr>
                <w:b/>
                <w:sz w:val="24"/>
                <w:szCs w:val="24"/>
              </w:rPr>
            </w:pPr>
            <w:r w:rsidRPr="00B9566F">
              <w:rPr>
                <w:b/>
                <w:sz w:val="24"/>
                <w:szCs w:val="24"/>
              </w:rPr>
              <w:t>поселения</w:t>
            </w:r>
          </w:p>
          <w:p w:rsidR="00CE4F7F" w:rsidRPr="00B9566F" w:rsidRDefault="00CE4F7F">
            <w:pPr>
              <w:ind w:right="340"/>
              <w:jc w:val="center"/>
              <w:rPr>
                <w:b/>
                <w:sz w:val="24"/>
                <w:szCs w:val="24"/>
              </w:rPr>
            </w:pPr>
            <w:r w:rsidRPr="00B9566F">
              <w:rPr>
                <w:b/>
                <w:sz w:val="24"/>
                <w:szCs w:val="24"/>
              </w:rPr>
              <w:t>Усть-Канского района</w:t>
            </w:r>
          </w:p>
          <w:p w:rsidR="00CE4F7F" w:rsidRPr="00B9566F" w:rsidRDefault="00CE4F7F">
            <w:pPr>
              <w:ind w:right="340"/>
              <w:jc w:val="center"/>
              <w:rPr>
                <w:b/>
                <w:sz w:val="24"/>
                <w:szCs w:val="24"/>
              </w:rPr>
            </w:pPr>
            <w:r w:rsidRPr="00B9566F">
              <w:rPr>
                <w:b/>
                <w:sz w:val="24"/>
                <w:szCs w:val="24"/>
              </w:rPr>
              <w:t xml:space="preserve">Республика Алтай </w:t>
            </w:r>
          </w:p>
          <w:p w:rsidR="00CE4F7F" w:rsidRPr="00B9566F" w:rsidRDefault="00CE4F7F" w:rsidP="00877E55">
            <w:pPr>
              <w:jc w:val="center"/>
              <w:rPr>
                <w:b/>
                <w:bCs/>
                <w:sz w:val="24"/>
                <w:szCs w:val="24"/>
              </w:rPr>
            </w:pPr>
            <w:r w:rsidRPr="00B9566F">
              <w:rPr>
                <w:b/>
                <w:bCs/>
                <w:sz w:val="24"/>
                <w:szCs w:val="24"/>
              </w:rPr>
              <w:t>РАСПОРЯЖЕНИЕ</w:t>
            </w:r>
          </w:p>
          <w:p w:rsidR="00CE4F7F" w:rsidRPr="00B9566F" w:rsidRDefault="00CE4F7F">
            <w:pPr>
              <w:ind w:right="34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F7F" w:rsidRPr="00B9566F" w:rsidRDefault="00CE4F7F">
            <w:pPr>
              <w:jc w:val="both"/>
              <w:rPr>
                <w:b/>
                <w:sz w:val="24"/>
                <w:szCs w:val="24"/>
              </w:rPr>
            </w:pPr>
            <w:r w:rsidRPr="00B9566F">
              <w:rPr>
                <w:rFonts w:ascii="CG Times Cyr" w:hAnsi="CG Times Cyr"/>
                <w:b/>
                <w:sz w:val="24"/>
                <w:szCs w:val="24"/>
              </w:rPr>
              <w:t xml:space="preserve">   </w:t>
            </w:r>
          </w:p>
          <w:p w:rsidR="00CE4F7F" w:rsidRPr="00B9566F" w:rsidRDefault="00CE4F7F">
            <w:pPr>
              <w:jc w:val="center"/>
              <w:rPr>
                <w:b/>
                <w:sz w:val="24"/>
                <w:szCs w:val="24"/>
              </w:rPr>
            </w:pPr>
          </w:p>
          <w:p w:rsidR="00CE4F7F" w:rsidRPr="00B9566F" w:rsidRDefault="0070137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76275" cy="6191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CE4F7F" w:rsidRPr="00B9566F" w:rsidRDefault="00CE4F7F">
            <w:pPr>
              <w:ind w:right="340"/>
              <w:jc w:val="center"/>
              <w:rPr>
                <w:b/>
                <w:sz w:val="24"/>
                <w:szCs w:val="24"/>
              </w:rPr>
            </w:pPr>
            <w:r w:rsidRPr="00B9566F">
              <w:rPr>
                <w:b/>
                <w:sz w:val="24"/>
                <w:szCs w:val="24"/>
              </w:rPr>
              <w:t xml:space="preserve">Россия Федерациязы </w:t>
            </w:r>
          </w:p>
          <w:p w:rsidR="00CE4F7F" w:rsidRPr="00B9566F" w:rsidRDefault="00CE4F7F">
            <w:pPr>
              <w:ind w:right="340"/>
              <w:jc w:val="center"/>
              <w:rPr>
                <w:b/>
                <w:sz w:val="24"/>
                <w:szCs w:val="24"/>
              </w:rPr>
            </w:pPr>
            <w:r w:rsidRPr="00B9566F">
              <w:rPr>
                <w:b/>
                <w:sz w:val="24"/>
                <w:szCs w:val="24"/>
                <w:lang w:val="en-US"/>
              </w:rPr>
              <w:t>jyp</w:t>
            </w:r>
            <w:r w:rsidRPr="00B9566F">
              <w:rPr>
                <w:b/>
                <w:sz w:val="24"/>
                <w:szCs w:val="24"/>
              </w:rPr>
              <w:t xml:space="preserve">т </w:t>
            </w:r>
            <w:r w:rsidRPr="00B9566F">
              <w:rPr>
                <w:b/>
                <w:sz w:val="24"/>
                <w:szCs w:val="24"/>
                <w:lang w:val="en-US"/>
              </w:rPr>
              <w:t>a</w:t>
            </w:r>
            <w:r w:rsidRPr="00B9566F">
              <w:rPr>
                <w:b/>
                <w:sz w:val="24"/>
                <w:szCs w:val="24"/>
              </w:rPr>
              <w:t xml:space="preserve">дминистрациязы </w:t>
            </w:r>
          </w:p>
          <w:p w:rsidR="00CE4F7F" w:rsidRPr="00B9566F" w:rsidRDefault="00CE4F7F">
            <w:pPr>
              <w:ind w:right="340"/>
              <w:jc w:val="center"/>
              <w:rPr>
                <w:b/>
                <w:sz w:val="24"/>
                <w:szCs w:val="24"/>
              </w:rPr>
            </w:pPr>
            <w:r w:rsidRPr="00B9566F">
              <w:rPr>
                <w:b/>
                <w:sz w:val="24"/>
                <w:szCs w:val="24"/>
              </w:rPr>
              <w:t xml:space="preserve">Талицадагы </w:t>
            </w:r>
            <w:r w:rsidRPr="00B9566F">
              <w:rPr>
                <w:b/>
                <w:sz w:val="24"/>
                <w:szCs w:val="24"/>
                <w:lang w:val="en-US"/>
              </w:rPr>
              <w:t>j</w:t>
            </w:r>
            <w:r w:rsidRPr="00B9566F">
              <w:rPr>
                <w:b/>
                <w:sz w:val="24"/>
                <w:szCs w:val="24"/>
              </w:rPr>
              <w:t xml:space="preserve">урт        </w:t>
            </w:r>
          </w:p>
          <w:p w:rsidR="00CE4F7F" w:rsidRPr="00B9566F" w:rsidRDefault="00CE4F7F">
            <w:pPr>
              <w:ind w:right="340"/>
              <w:jc w:val="center"/>
              <w:rPr>
                <w:b/>
                <w:sz w:val="24"/>
                <w:szCs w:val="24"/>
              </w:rPr>
            </w:pPr>
            <w:r w:rsidRPr="00B9566F">
              <w:rPr>
                <w:b/>
                <w:sz w:val="24"/>
                <w:szCs w:val="24"/>
                <w:lang w:val="en-US"/>
              </w:rPr>
              <w:t>jee</w:t>
            </w:r>
            <w:r w:rsidRPr="00B9566F">
              <w:rPr>
                <w:b/>
                <w:sz w:val="24"/>
                <w:szCs w:val="24"/>
              </w:rPr>
              <w:t xml:space="preserve">зенин </w:t>
            </w:r>
          </w:p>
          <w:p w:rsidR="00CE4F7F" w:rsidRPr="00B9566F" w:rsidRDefault="00CE4F7F">
            <w:pPr>
              <w:ind w:right="340"/>
              <w:jc w:val="center"/>
              <w:rPr>
                <w:b/>
                <w:sz w:val="24"/>
                <w:szCs w:val="24"/>
              </w:rPr>
            </w:pPr>
            <w:r w:rsidRPr="00B9566F">
              <w:rPr>
                <w:b/>
                <w:sz w:val="24"/>
                <w:szCs w:val="24"/>
              </w:rPr>
              <w:t xml:space="preserve">Кан-Оозы аймак </w:t>
            </w:r>
          </w:p>
          <w:p w:rsidR="00CE4F7F" w:rsidRPr="00B9566F" w:rsidRDefault="00CE4F7F">
            <w:pPr>
              <w:ind w:right="340"/>
              <w:jc w:val="center"/>
              <w:rPr>
                <w:b/>
                <w:sz w:val="24"/>
                <w:szCs w:val="24"/>
              </w:rPr>
            </w:pPr>
            <w:r w:rsidRPr="00B9566F">
              <w:rPr>
                <w:b/>
                <w:sz w:val="24"/>
                <w:szCs w:val="24"/>
              </w:rPr>
              <w:t xml:space="preserve">Алтай Республиканын </w:t>
            </w:r>
          </w:p>
          <w:p w:rsidR="00CE4F7F" w:rsidRPr="00B9566F" w:rsidRDefault="00CE4F7F">
            <w:pPr>
              <w:ind w:right="340"/>
              <w:jc w:val="center"/>
              <w:rPr>
                <w:b/>
                <w:sz w:val="24"/>
                <w:szCs w:val="24"/>
              </w:rPr>
            </w:pPr>
          </w:p>
          <w:p w:rsidR="00CE4F7F" w:rsidRPr="00B9566F" w:rsidRDefault="00CE4F7F">
            <w:pPr>
              <w:ind w:right="340"/>
              <w:rPr>
                <w:b/>
                <w:sz w:val="24"/>
                <w:szCs w:val="24"/>
              </w:rPr>
            </w:pPr>
            <w:r w:rsidRPr="00B9566F">
              <w:rPr>
                <w:b/>
                <w:sz w:val="24"/>
                <w:szCs w:val="24"/>
              </w:rPr>
              <w:t xml:space="preserve">                </w:t>
            </w:r>
            <w:r w:rsidRPr="009A1A0E">
              <w:rPr>
                <w:b/>
                <w:sz w:val="24"/>
                <w:szCs w:val="24"/>
              </w:rPr>
              <w:t xml:space="preserve"> </w:t>
            </w:r>
            <w:r w:rsidRPr="00B9566F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CE4F7F" w:rsidRPr="00B9566F" w:rsidRDefault="00CE4F7F">
      <w:pPr>
        <w:rPr>
          <w:b/>
          <w:bCs/>
          <w:sz w:val="24"/>
          <w:szCs w:val="24"/>
        </w:rPr>
      </w:pPr>
      <w:r w:rsidRPr="00B9566F">
        <w:rPr>
          <w:b/>
          <w:bCs/>
          <w:sz w:val="24"/>
          <w:szCs w:val="24"/>
        </w:rPr>
        <w:t xml:space="preserve">                                                         </w:t>
      </w:r>
      <w:r>
        <w:rPr>
          <w:b/>
          <w:bCs/>
          <w:sz w:val="24"/>
          <w:szCs w:val="24"/>
        </w:rPr>
        <w:t xml:space="preserve">                              </w:t>
      </w:r>
      <w:r w:rsidRPr="00B9566F">
        <w:rPr>
          <w:b/>
          <w:bCs/>
          <w:sz w:val="24"/>
          <w:szCs w:val="24"/>
        </w:rPr>
        <w:t xml:space="preserve">                            </w:t>
      </w:r>
    </w:p>
    <w:p w:rsidR="00CE4F7F" w:rsidRPr="00B9566F" w:rsidRDefault="0070137A" w:rsidP="00C043AB">
      <w:pPr>
        <w:tabs>
          <w:tab w:val="left" w:pos="6400"/>
        </w:tabs>
        <w:rPr>
          <w:sz w:val="24"/>
          <w:szCs w:val="24"/>
        </w:rPr>
      </w:pPr>
      <w:r>
        <w:rPr>
          <w:sz w:val="24"/>
          <w:szCs w:val="24"/>
        </w:rPr>
        <w:t>«02» июля</w:t>
      </w:r>
      <w:r w:rsidR="00CE4F7F" w:rsidRPr="00B9566F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="00CE4F7F" w:rsidRPr="00B9566F">
        <w:rPr>
          <w:sz w:val="24"/>
          <w:szCs w:val="24"/>
        </w:rPr>
        <w:t xml:space="preserve"> год                    С. Усть-Кумир </w:t>
      </w:r>
      <w:r w:rsidR="00CE4F7F" w:rsidRPr="00B9566F">
        <w:rPr>
          <w:sz w:val="24"/>
          <w:szCs w:val="24"/>
        </w:rPr>
        <w:tab/>
        <w:t xml:space="preserve">№  </w:t>
      </w:r>
      <w:r>
        <w:rPr>
          <w:sz w:val="24"/>
          <w:szCs w:val="24"/>
        </w:rPr>
        <w:t>33</w:t>
      </w:r>
    </w:p>
    <w:p w:rsidR="00CE4F7F" w:rsidRDefault="00CE4F7F" w:rsidP="00B9566F">
      <w:pPr>
        <w:shd w:val="clear" w:color="auto" w:fill="FFFFFF"/>
        <w:spacing w:before="274" w:line="274" w:lineRule="exact"/>
        <w:ind w:right="4416"/>
        <w:jc w:val="both"/>
        <w:rPr>
          <w:sz w:val="24"/>
          <w:szCs w:val="24"/>
        </w:rPr>
      </w:pPr>
      <w:r w:rsidRPr="00B9566F">
        <w:rPr>
          <w:i/>
          <w:iCs/>
          <w:color w:val="000000"/>
          <w:spacing w:val="-3"/>
          <w:sz w:val="24"/>
          <w:szCs w:val="24"/>
        </w:rPr>
        <w:t xml:space="preserve">О порядке оповещения и информирования населения </w:t>
      </w:r>
      <w:r w:rsidRPr="00B9566F">
        <w:rPr>
          <w:i/>
          <w:iCs/>
          <w:color w:val="000000"/>
          <w:spacing w:val="1"/>
          <w:sz w:val="24"/>
          <w:szCs w:val="24"/>
        </w:rPr>
        <w:t xml:space="preserve">Талицкого сельского поселения </w:t>
      </w:r>
      <w:r w:rsidRPr="00B9566F">
        <w:rPr>
          <w:i/>
          <w:iCs/>
          <w:color w:val="000000"/>
          <w:spacing w:val="-3"/>
          <w:sz w:val="24"/>
          <w:szCs w:val="24"/>
        </w:rPr>
        <w:t xml:space="preserve">при угрозе и возникновении чрезвычайных ситуаций </w:t>
      </w:r>
      <w:r w:rsidRPr="00B9566F">
        <w:rPr>
          <w:i/>
          <w:iCs/>
          <w:color w:val="000000"/>
          <w:spacing w:val="-1"/>
          <w:sz w:val="24"/>
          <w:szCs w:val="24"/>
        </w:rPr>
        <w:t>мирного и военного времени.</w:t>
      </w:r>
    </w:p>
    <w:p w:rsidR="00CE4F7F" w:rsidRDefault="00CE4F7F" w:rsidP="00B9566F">
      <w:pPr>
        <w:shd w:val="clear" w:color="auto" w:fill="FFFFFF"/>
        <w:spacing w:before="274" w:line="274" w:lineRule="exact"/>
        <w:ind w:right="-1"/>
        <w:jc w:val="both"/>
        <w:rPr>
          <w:color w:val="000000"/>
          <w:spacing w:val="-1"/>
          <w:sz w:val="24"/>
          <w:szCs w:val="24"/>
        </w:rPr>
      </w:pPr>
      <w:r w:rsidRPr="00B9566F">
        <w:rPr>
          <w:color w:val="000000"/>
          <w:spacing w:val="-2"/>
          <w:sz w:val="24"/>
          <w:szCs w:val="24"/>
        </w:rPr>
        <w:t xml:space="preserve">В соответствии с Федеральными законами от 06.10.2003г. №131-ФЗ «Об общих принципах </w:t>
      </w:r>
      <w:r w:rsidRPr="00B9566F">
        <w:rPr>
          <w:color w:val="000000"/>
          <w:spacing w:val="-1"/>
          <w:sz w:val="24"/>
          <w:szCs w:val="24"/>
        </w:rPr>
        <w:t xml:space="preserve">организации местного самоуправления в Российской Федерации», от 12.02.1998 г. № 28-ФЗ «О гражданской обороне», в целях своевременного оповещения и информирования населения сел </w:t>
      </w:r>
      <w:r w:rsidRPr="00B9566F">
        <w:rPr>
          <w:color w:val="000000"/>
          <w:spacing w:val="7"/>
          <w:sz w:val="24"/>
          <w:szCs w:val="24"/>
        </w:rPr>
        <w:t xml:space="preserve">Усть-Кумир, Тюдрала, Талица, Санаровка и осуществления мер по защите населения, </w:t>
      </w:r>
      <w:r w:rsidRPr="00B9566F">
        <w:rPr>
          <w:color w:val="000000"/>
          <w:spacing w:val="3"/>
          <w:sz w:val="24"/>
          <w:szCs w:val="24"/>
        </w:rPr>
        <w:t xml:space="preserve">материальных и культурных ценностей на территории сельского поселения при угрозе и </w:t>
      </w:r>
      <w:r w:rsidRPr="00B9566F">
        <w:rPr>
          <w:color w:val="000000"/>
          <w:spacing w:val="-1"/>
          <w:sz w:val="24"/>
          <w:szCs w:val="24"/>
        </w:rPr>
        <w:t>возникновении чрезвычайных ситуаций мирного и военного времени:</w:t>
      </w:r>
    </w:p>
    <w:p w:rsidR="00CE4F7F" w:rsidRPr="00B9566F" w:rsidRDefault="00CE4F7F" w:rsidP="00B9566F">
      <w:pPr>
        <w:shd w:val="clear" w:color="auto" w:fill="FFFFFF"/>
        <w:spacing w:before="274" w:line="274" w:lineRule="exact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9566F">
        <w:rPr>
          <w:color w:val="000000"/>
          <w:spacing w:val="-24"/>
          <w:sz w:val="24"/>
          <w:szCs w:val="24"/>
        </w:rPr>
        <w:t>1.</w:t>
      </w:r>
      <w:r w:rsidRPr="00B9566F">
        <w:rPr>
          <w:color w:val="000000"/>
          <w:sz w:val="24"/>
          <w:szCs w:val="24"/>
        </w:rPr>
        <w:tab/>
      </w:r>
      <w:r w:rsidRPr="00B9566F">
        <w:rPr>
          <w:color w:val="000000"/>
          <w:spacing w:val="-1"/>
          <w:sz w:val="24"/>
          <w:szCs w:val="24"/>
        </w:rPr>
        <w:t>Оповещение   населения   в   пределах   границ   сельского поселения осуществлять с</w:t>
      </w:r>
      <w:r>
        <w:rPr>
          <w:color w:val="000000"/>
          <w:spacing w:val="-1"/>
          <w:sz w:val="24"/>
          <w:szCs w:val="24"/>
        </w:rPr>
        <w:t xml:space="preserve"> </w:t>
      </w:r>
      <w:r w:rsidRPr="00B9566F">
        <w:rPr>
          <w:color w:val="000000"/>
          <w:spacing w:val="5"/>
          <w:sz w:val="24"/>
          <w:szCs w:val="24"/>
        </w:rPr>
        <w:t>использованием всех доступных средств и способов оповещения (телефонная, сотовая связи,</w:t>
      </w:r>
      <w:r>
        <w:rPr>
          <w:color w:val="000000"/>
          <w:spacing w:val="5"/>
          <w:sz w:val="24"/>
          <w:szCs w:val="24"/>
        </w:rPr>
        <w:t xml:space="preserve"> </w:t>
      </w:r>
      <w:r w:rsidRPr="00B9566F">
        <w:rPr>
          <w:color w:val="000000"/>
          <w:spacing w:val="-1"/>
          <w:sz w:val="24"/>
          <w:szCs w:val="24"/>
        </w:rPr>
        <w:t>автотранспорт, конный транспорт, посыльные).</w:t>
      </w:r>
    </w:p>
    <w:p w:rsidR="00CE4F7F" w:rsidRPr="00B9566F" w:rsidRDefault="00CE4F7F" w:rsidP="00C043AB">
      <w:pPr>
        <w:shd w:val="clear" w:color="auto" w:fill="FFFFFF"/>
        <w:tabs>
          <w:tab w:val="left" w:pos="965"/>
        </w:tabs>
        <w:spacing w:line="274" w:lineRule="exact"/>
        <w:ind w:left="29" w:firstLine="701"/>
        <w:jc w:val="both"/>
        <w:rPr>
          <w:color w:val="000000"/>
          <w:spacing w:val="-1"/>
          <w:sz w:val="24"/>
          <w:szCs w:val="24"/>
        </w:rPr>
      </w:pPr>
      <w:r w:rsidRPr="00B9566F">
        <w:rPr>
          <w:color w:val="000000"/>
          <w:spacing w:val="-12"/>
          <w:sz w:val="24"/>
          <w:szCs w:val="24"/>
        </w:rPr>
        <w:t>2.</w:t>
      </w:r>
      <w:r w:rsidRPr="00B9566F">
        <w:rPr>
          <w:color w:val="000000"/>
          <w:sz w:val="24"/>
          <w:szCs w:val="24"/>
        </w:rPr>
        <w:tab/>
      </w:r>
      <w:r w:rsidRPr="00B9566F">
        <w:rPr>
          <w:color w:val="000000"/>
          <w:spacing w:val="-1"/>
          <w:sz w:val="24"/>
          <w:szCs w:val="24"/>
        </w:rPr>
        <w:t xml:space="preserve">Для оповещения и информирования населения об угрозе и возникновении чрезвычайных ситуаций мирного и военного времени привлечь работников администрации: </w:t>
      </w:r>
    </w:p>
    <w:p w:rsidR="00CE4F7F" w:rsidRPr="00B9566F" w:rsidRDefault="0070137A" w:rsidP="00C043AB">
      <w:pPr>
        <w:shd w:val="clear" w:color="auto" w:fill="FFFFFF"/>
        <w:tabs>
          <w:tab w:val="left" w:pos="965"/>
        </w:tabs>
        <w:spacing w:line="274" w:lineRule="exact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Специалиста</w:t>
      </w:r>
      <w:r w:rsidR="00CE4F7F" w:rsidRPr="00B9566F"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>Головина Т.В.</w:t>
      </w:r>
    </w:p>
    <w:p w:rsidR="00CE4F7F" w:rsidRPr="00B9566F" w:rsidRDefault="00CE4F7F" w:rsidP="0041123E">
      <w:pPr>
        <w:shd w:val="clear" w:color="auto" w:fill="FFFFFF"/>
        <w:spacing w:line="274" w:lineRule="exact"/>
        <w:ind w:left="29" w:right="-1"/>
        <w:rPr>
          <w:color w:val="000000"/>
          <w:sz w:val="24"/>
          <w:szCs w:val="24"/>
        </w:rPr>
      </w:pPr>
      <w:r w:rsidRPr="00B9566F">
        <w:rPr>
          <w:color w:val="000000"/>
          <w:sz w:val="24"/>
          <w:szCs w:val="24"/>
        </w:rPr>
        <w:t xml:space="preserve">водителя администрации - АндрееваЮ.И. </w:t>
      </w:r>
    </w:p>
    <w:p w:rsidR="00CE4F7F" w:rsidRPr="00B9566F" w:rsidRDefault="00CE4F7F" w:rsidP="0041123E">
      <w:pPr>
        <w:shd w:val="clear" w:color="auto" w:fill="FFFFFF"/>
        <w:spacing w:line="274" w:lineRule="exact"/>
        <w:ind w:left="29" w:right="-1"/>
        <w:rPr>
          <w:sz w:val="24"/>
          <w:szCs w:val="24"/>
        </w:rPr>
      </w:pPr>
      <w:r w:rsidRPr="00B9566F">
        <w:rPr>
          <w:color w:val="000000"/>
          <w:spacing w:val="-1"/>
          <w:sz w:val="24"/>
          <w:szCs w:val="24"/>
        </w:rPr>
        <w:t xml:space="preserve">уборщицу администрации -   </w:t>
      </w:r>
      <w:r w:rsidRPr="00B9566F">
        <w:rPr>
          <w:color w:val="000000"/>
          <w:sz w:val="24"/>
          <w:szCs w:val="24"/>
        </w:rPr>
        <w:t>делопроизводителя– Аникина Л.В.</w:t>
      </w:r>
    </w:p>
    <w:p w:rsidR="00CE4F7F" w:rsidRPr="00B9566F" w:rsidRDefault="00CE4F7F" w:rsidP="00C043AB">
      <w:pPr>
        <w:shd w:val="clear" w:color="auto" w:fill="FFFFFF"/>
        <w:tabs>
          <w:tab w:val="left" w:pos="1099"/>
          <w:tab w:val="left" w:leader="underscore" w:pos="7315"/>
        </w:tabs>
        <w:spacing w:line="274" w:lineRule="exact"/>
        <w:ind w:left="34" w:firstLine="710"/>
        <w:jc w:val="both"/>
        <w:rPr>
          <w:sz w:val="24"/>
          <w:szCs w:val="24"/>
        </w:rPr>
      </w:pPr>
      <w:r w:rsidRPr="00B9566F">
        <w:rPr>
          <w:color w:val="000000"/>
          <w:spacing w:val="-17"/>
          <w:sz w:val="24"/>
          <w:szCs w:val="24"/>
        </w:rPr>
        <w:t>3.</w:t>
      </w:r>
      <w:r w:rsidRPr="00B9566F">
        <w:rPr>
          <w:color w:val="000000"/>
          <w:sz w:val="24"/>
          <w:szCs w:val="24"/>
        </w:rPr>
        <w:tab/>
      </w:r>
      <w:r w:rsidRPr="00B9566F">
        <w:rPr>
          <w:color w:val="000000"/>
          <w:spacing w:val="2"/>
          <w:sz w:val="24"/>
          <w:szCs w:val="24"/>
        </w:rPr>
        <w:t xml:space="preserve">Обязанности по организации приема (передачи) сигналов оповещения и оперативной </w:t>
      </w:r>
      <w:r w:rsidRPr="00B9566F">
        <w:rPr>
          <w:color w:val="000000"/>
          <w:spacing w:val="-3"/>
          <w:sz w:val="24"/>
          <w:szCs w:val="24"/>
        </w:rPr>
        <w:t xml:space="preserve">информации возложить на начальника штаба ГО и ЧС </w:t>
      </w:r>
      <w:r w:rsidR="0070137A">
        <w:rPr>
          <w:color w:val="000000"/>
          <w:spacing w:val="-3"/>
          <w:sz w:val="24"/>
          <w:szCs w:val="24"/>
        </w:rPr>
        <w:t>Кошкарова К.А.,</w:t>
      </w:r>
    </w:p>
    <w:p w:rsidR="00CE4F7F" w:rsidRPr="00B9566F" w:rsidRDefault="00CE4F7F" w:rsidP="00C043AB">
      <w:pPr>
        <w:shd w:val="clear" w:color="auto" w:fill="FFFFFF"/>
        <w:tabs>
          <w:tab w:val="left" w:leader="underscore" w:pos="8798"/>
        </w:tabs>
        <w:spacing w:line="274" w:lineRule="exact"/>
        <w:jc w:val="both"/>
        <w:rPr>
          <w:sz w:val="24"/>
          <w:szCs w:val="24"/>
        </w:rPr>
      </w:pPr>
      <w:r w:rsidRPr="00B9566F">
        <w:rPr>
          <w:color w:val="000000"/>
          <w:spacing w:val="-3"/>
          <w:sz w:val="24"/>
          <w:szCs w:val="24"/>
        </w:rPr>
        <w:t>начальника службы оповещения и связи</w:t>
      </w:r>
      <w:r>
        <w:rPr>
          <w:color w:val="000000"/>
          <w:spacing w:val="-3"/>
          <w:sz w:val="24"/>
          <w:szCs w:val="24"/>
        </w:rPr>
        <w:t xml:space="preserve">   </w:t>
      </w:r>
      <w:r w:rsidR="0070137A">
        <w:rPr>
          <w:color w:val="000000"/>
          <w:spacing w:val="-3"/>
          <w:sz w:val="24"/>
          <w:szCs w:val="24"/>
          <w:u w:val="single"/>
        </w:rPr>
        <w:t>Фефелову О.В.</w:t>
      </w:r>
    </w:p>
    <w:p w:rsidR="00CE4F7F" w:rsidRPr="00B9566F" w:rsidRDefault="00CE4F7F" w:rsidP="00C043AB">
      <w:pPr>
        <w:shd w:val="clear" w:color="auto" w:fill="FFFFFF"/>
        <w:tabs>
          <w:tab w:val="left" w:pos="1099"/>
        </w:tabs>
        <w:spacing w:line="274" w:lineRule="exact"/>
        <w:ind w:left="34" w:firstLine="710"/>
        <w:jc w:val="both"/>
        <w:rPr>
          <w:sz w:val="24"/>
          <w:szCs w:val="24"/>
        </w:rPr>
      </w:pPr>
      <w:r w:rsidRPr="00B9566F">
        <w:rPr>
          <w:color w:val="000000"/>
          <w:spacing w:val="-8"/>
          <w:sz w:val="24"/>
          <w:szCs w:val="24"/>
        </w:rPr>
        <w:t>4.</w:t>
      </w:r>
      <w:r w:rsidRPr="00B9566F">
        <w:rPr>
          <w:color w:val="000000"/>
          <w:sz w:val="24"/>
          <w:szCs w:val="24"/>
        </w:rPr>
        <w:tab/>
      </w:r>
      <w:r w:rsidRPr="00B9566F">
        <w:rPr>
          <w:color w:val="000000"/>
          <w:spacing w:val="-2"/>
          <w:sz w:val="24"/>
          <w:szCs w:val="24"/>
        </w:rPr>
        <w:t>На  предприятиях,   организациях,   учреждениях   ответственным   лицам: М</w:t>
      </w:r>
      <w:r w:rsidR="00AD2006">
        <w:rPr>
          <w:color w:val="000000"/>
          <w:spacing w:val="-2"/>
          <w:sz w:val="24"/>
          <w:szCs w:val="24"/>
        </w:rPr>
        <w:t>Б</w:t>
      </w:r>
      <w:bookmarkStart w:id="0" w:name="_GoBack"/>
      <w:bookmarkEnd w:id="0"/>
      <w:r w:rsidRPr="00B9566F">
        <w:rPr>
          <w:color w:val="000000"/>
          <w:spacing w:val="-2"/>
          <w:sz w:val="24"/>
          <w:szCs w:val="24"/>
        </w:rPr>
        <w:t>ОУ «Усть-</w:t>
      </w:r>
      <w:r w:rsidRPr="00B9566F">
        <w:rPr>
          <w:color w:val="000000"/>
          <w:sz w:val="24"/>
          <w:szCs w:val="24"/>
        </w:rPr>
        <w:t>Кумирская СОШ</w:t>
      </w:r>
      <w:r w:rsidR="0070137A">
        <w:rPr>
          <w:color w:val="000000"/>
          <w:sz w:val="24"/>
          <w:szCs w:val="24"/>
        </w:rPr>
        <w:t>»</w:t>
      </w:r>
      <w:r w:rsidRPr="00B9566F">
        <w:rPr>
          <w:color w:val="000000"/>
          <w:sz w:val="24"/>
          <w:szCs w:val="24"/>
        </w:rPr>
        <w:t>- Ф</w:t>
      </w:r>
      <w:r>
        <w:rPr>
          <w:color w:val="000000"/>
          <w:sz w:val="24"/>
          <w:szCs w:val="24"/>
        </w:rPr>
        <w:t>ирсова О.М.</w:t>
      </w:r>
      <w:r w:rsidRPr="00B9566F">
        <w:rPr>
          <w:color w:val="000000"/>
          <w:sz w:val="24"/>
          <w:szCs w:val="24"/>
        </w:rPr>
        <w:t xml:space="preserve">.; </w:t>
      </w:r>
      <w:r>
        <w:rPr>
          <w:color w:val="000000"/>
          <w:sz w:val="24"/>
          <w:szCs w:val="24"/>
        </w:rPr>
        <w:t>Староста</w:t>
      </w:r>
      <w:r w:rsidRPr="00B9566F">
        <w:rPr>
          <w:color w:val="000000"/>
          <w:sz w:val="24"/>
          <w:szCs w:val="24"/>
        </w:rPr>
        <w:t xml:space="preserve"> села Талица </w:t>
      </w:r>
      <w:r>
        <w:rPr>
          <w:color w:val="000000"/>
          <w:sz w:val="24"/>
          <w:szCs w:val="24"/>
        </w:rPr>
        <w:t>Фефелова Л.А.</w:t>
      </w:r>
      <w:r w:rsidRPr="00B9566F">
        <w:rPr>
          <w:color w:val="000000"/>
          <w:sz w:val="24"/>
          <w:szCs w:val="24"/>
        </w:rPr>
        <w:t xml:space="preserve">; </w:t>
      </w:r>
      <w:r>
        <w:rPr>
          <w:color w:val="000000"/>
          <w:sz w:val="24"/>
          <w:szCs w:val="24"/>
        </w:rPr>
        <w:t xml:space="preserve">Староста села </w:t>
      </w:r>
      <w:r w:rsidRPr="00B9566F">
        <w:rPr>
          <w:color w:val="000000"/>
          <w:sz w:val="24"/>
          <w:szCs w:val="24"/>
        </w:rPr>
        <w:t>Санаровка</w:t>
      </w:r>
      <w:r>
        <w:rPr>
          <w:color w:val="000000"/>
          <w:sz w:val="24"/>
          <w:szCs w:val="24"/>
        </w:rPr>
        <w:t xml:space="preserve"> </w:t>
      </w:r>
      <w:r w:rsidR="0070137A">
        <w:rPr>
          <w:color w:val="000000"/>
          <w:sz w:val="24"/>
          <w:szCs w:val="24"/>
        </w:rPr>
        <w:t>Ишмин Ю.М.</w:t>
      </w:r>
      <w:r w:rsidRPr="00B9566F">
        <w:rPr>
          <w:color w:val="000000"/>
          <w:spacing w:val="1"/>
          <w:sz w:val="24"/>
          <w:szCs w:val="24"/>
        </w:rPr>
        <w:t xml:space="preserve">; МОУ Тюдралинская СОШ Садучина Г.А.; </w:t>
      </w:r>
      <w:r>
        <w:rPr>
          <w:color w:val="000000"/>
          <w:spacing w:val="1"/>
          <w:sz w:val="24"/>
          <w:szCs w:val="24"/>
        </w:rPr>
        <w:t xml:space="preserve"> староста села Тюдрала </w:t>
      </w:r>
      <w:r w:rsidR="0070137A">
        <w:rPr>
          <w:color w:val="000000"/>
          <w:spacing w:val="1"/>
          <w:sz w:val="24"/>
          <w:szCs w:val="24"/>
        </w:rPr>
        <w:t>Молтулаева З.Б.</w:t>
      </w:r>
      <w:r>
        <w:rPr>
          <w:color w:val="000000"/>
          <w:spacing w:val="1"/>
          <w:sz w:val="24"/>
          <w:szCs w:val="24"/>
        </w:rPr>
        <w:t xml:space="preserve">.; Заведующая </w:t>
      </w:r>
      <w:r w:rsidRPr="00B9566F">
        <w:rPr>
          <w:color w:val="000000"/>
          <w:spacing w:val="1"/>
          <w:sz w:val="24"/>
          <w:szCs w:val="24"/>
        </w:rPr>
        <w:t xml:space="preserve">МДОУ- </w:t>
      </w:r>
      <w:r w:rsidR="0070137A">
        <w:rPr>
          <w:color w:val="000000"/>
          <w:spacing w:val="1"/>
          <w:sz w:val="24"/>
          <w:szCs w:val="24"/>
        </w:rPr>
        <w:t>Черепанова Л.Г.</w:t>
      </w:r>
      <w:r>
        <w:rPr>
          <w:color w:val="000000"/>
          <w:spacing w:val="1"/>
          <w:sz w:val="24"/>
          <w:szCs w:val="24"/>
        </w:rPr>
        <w:t>.</w:t>
      </w:r>
      <w:r w:rsidRPr="00B9566F">
        <w:rPr>
          <w:color w:val="000000"/>
          <w:spacing w:val="1"/>
          <w:sz w:val="24"/>
          <w:szCs w:val="24"/>
        </w:rPr>
        <w:t>; Усть-</w:t>
      </w:r>
      <w:r w:rsidRPr="00B9566F">
        <w:rPr>
          <w:color w:val="000000"/>
          <w:spacing w:val="6"/>
          <w:sz w:val="24"/>
          <w:szCs w:val="24"/>
        </w:rPr>
        <w:t>Кумирская участ</w:t>
      </w:r>
      <w:r>
        <w:rPr>
          <w:color w:val="000000"/>
          <w:spacing w:val="6"/>
          <w:sz w:val="24"/>
          <w:szCs w:val="24"/>
        </w:rPr>
        <w:t xml:space="preserve">ковая больница Березикова О.П.; </w:t>
      </w:r>
      <w:r w:rsidRPr="00B9566F">
        <w:rPr>
          <w:color w:val="000000"/>
          <w:spacing w:val="6"/>
          <w:sz w:val="24"/>
          <w:szCs w:val="24"/>
        </w:rPr>
        <w:t xml:space="preserve">ФАП </w:t>
      </w:r>
      <w:r w:rsidRPr="00B9566F">
        <w:rPr>
          <w:color w:val="000000"/>
          <w:spacing w:val="1"/>
          <w:sz w:val="24"/>
          <w:szCs w:val="24"/>
        </w:rPr>
        <w:t>с.Тюдрала</w:t>
      </w:r>
      <w:r>
        <w:rPr>
          <w:color w:val="000000"/>
          <w:spacing w:val="1"/>
          <w:sz w:val="24"/>
          <w:szCs w:val="24"/>
        </w:rPr>
        <w:t>,</w:t>
      </w:r>
      <w:r w:rsidRPr="00B9566F">
        <w:rPr>
          <w:color w:val="000000"/>
          <w:spacing w:val="1"/>
          <w:sz w:val="24"/>
          <w:szCs w:val="24"/>
        </w:rPr>
        <w:t xml:space="preserve"> Будыкова Т.А.; Усть-Кумирский СДК - Ефимова С.С.; Тюдралинский СДК </w:t>
      </w:r>
      <w:r>
        <w:rPr>
          <w:color w:val="000000"/>
          <w:spacing w:val="1"/>
          <w:sz w:val="24"/>
          <w:szCs w:val="24"/>
        </w:rPr>
        <w:t>Матина Г.В</w:t>
      </w:r>
      <w:r w:rsidRPr="00B9566F">
        <w:rPr>
          <w:color w:val="000000"/>
          <w:spacing w:val="6"/>
          <w:sz w:val="24"/>
          <w:szCs w:val="24"/>
        </w:rPr>
        <w:t xml:space="preserve">.; Санаровский СК </w:t>
      </w:r>
      <w:r>
        <w:rPr>
          <w:color w:val="000000"/>
          <w:spacing w:val="6"/>
          <w:sz w:val="24"/>
          <w:szCs w:val="24"/>
        </w:rPr>
        <w:t>–</w:t>
      </w:r>
      <w:r w:rsidRPr="00B9566F"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Щербинина С.М.</w:t>
      </w:r>
      <w:r w:rsidRPr="00B9566F">
        <w:rPr>
          <w:color w:val="000000"/>
          <w:spacing w:val="6"/>
          <w:sz w:val="24"/>
          <w:szCs w:val="24"/>
        </w:rPr>
        <w:t xml:space="preserve">; СПК «Талица» - Мельничук В.И.      отработать все </w:t>
      </w:r>
      <w:r w:rsidRPr="00B9566F">
        <w:rPr>
          <w:color w:val="000000"/>
          <w:spacing w:val="-1"/>
          <w:sz w:val="24"/>
          <w:szCs w:val="24"/>
        </w:rPr>
        <w:t>доступные    варианты   средств    и    способов    оповещения   населения,    приемлемый   вариант предоставить Руководителю ГОЧС и ПБ сельского поселения.</w:t>
      </w:r>
    </w:p>
    <w:p w:rsidR="00CE4F7F" w:rsidRPr="00B9566F" w:rsidRDefault="00CE4F7F" w:rsidP="00835656">
      <w:pPr>
        <w:shd w:val="clear" w:color="auto" w:fill="FFFFFF"/>
        <w:tabs>
          <w:tab w:val="left" w:pos="1286"/>
          <w:tab w:val="left" w:leader="underscore" w:pos="5035"/>
        </w:tabs>
        <w:spacing w:line="274" w:lineRule="exact"/>
        <w:ind w:left="142"/>
        <w:jc w:val="both"/>
        <w:rPr>
          <w:sz w:val="24"/>
          <w:szCs w:val="24"/>
        </w:rPr>
      </w:pPr>
      <w:r w:rsidRPr="00B9566F">
        <w:rPr>
          <w:color w:val="000000"/>
          <w:spacing w:val="-17"/>
          <w:sz w:val="24"/>
          <w:szCs w:val="24"/>
        </w:rPr>
        <w:t xml:space="preserve">        5</w:t>
      </w:r>
      <w:r>
        <w:rPr>
          <w:color w:val="000000"/>
          <w:spacing w:val="-17"/>
          <w:sz w:val="24"/>
          <w:szCs w:val="24"/>
        </w:rPr>
        <w:t xml:space="preserve">. </w:t>
      </w:r>
      <w:r>
        <w:rPr>
          <w:color w:val="000000"/>
          <w:spacing w:val="3"/>
          <w:sz w:val="24"/>
          <w:szCs w:val="24"/>
        </w:rPr>
        <w:t xml:space="preserve">Ответственному за оповещение </w:t>
      </w:r>
      <w:r w:rsidR="0070137A">
        <w:rPr>
          <w:color w:val="000000"/>
          <w:spacing w:val="3"/>
          <w:sz w:val="24"/>
          <w:szCs w:val="24"/>
        </w:rPr>
        <w:t>Фефелова О.В.</w:t>
      </w:r>
      <w:r>
        <w:rPr>
          <w:color w:val="000000"/>
          <w:spacing w:val="3"/>
          <w:sz w:val="24"/>
          <w:szCs w:val="24"/>
        </w:rPr>
        <w:t xml:space="preserve"> </w:t>
      </w:r>
      <w:r w:rsidRPr="00B9566F">
        <w:rPr>
          <w:color w:val="000000"/>
          <w:spacing w:val="3"/>
          <w:sz w:val="24"/>
          <w:szCs w:val="24"/>
        </w:rPr>
        <w:t>отработать вопрос оповещения неработающего</w:t>
      </w:r>
      <w:r w:rsidRPr="00B9566F">
        <w:rPr>
          <w:sz w:val="24"/>
          <w:szCs w:val="24"/>
        </w:rPr>
        <w:t xml:space="preserve"> </w:t>
      </w:r>
      <w:r w:rsidRPr="00B9566F">
        <w:rPr>
          <w:color w:val="000000"/>
          <w:spacing w:val="-3"/>
          <w:sz w:val="24"/>
          <w:szCs w:val="24"/>
        </w:rPr>
        <w:t>населения.</w:t>
      </w:r>
    </w:p>
    <w:p w:rsidR="00CE4F7F" w:rsidRDefault="00CE4F7F" w:rsidP="00835656">
      <w:pPr>
        <w:shd w:val="clear" w:color="auto" w:fill="FFFFFF"/>
        <w:spacing w:line="274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      6.</w:t>
      </w:r>
      <w:r w:rsidRPr="00B9566F">
        <w:rPr>
          <w:color w:val="000000"/>
          <w:spacing w:val="1"/>
          <w:sz w:val="24"/>
          <w:szCs w:val="24"/>
        </w:rPr>
        <w:t xml:space="preserve">Общее руководство по организации оповещения  информирования населения Талицкого </w:t>
      </w:r>
      <w:r w:rsidRPr="00B9566F">
        <w:rPr>
          <w:color w:val="000000"/>
          <w:spacing w:val="-1"/>
          <w:sz w:val="24"/>
          <w:szCs w:val="24"/>
        </w:rPr>
        <w:t>сельского поселения оставляю за собой.</w:t>
      </w:r>
    </w:p>
    <w:p w:rsidR="00CE4F7F" w:rsidRDefault="00CE4F7F" w:rsidP="00B06226">
      <w:pPr>
        <w:pStyle w:val="aa"/>
      </w:pPr>
    </w:p>
    <w:p w:rsidR="0070137A" w:rsidRDefault="0070137A" w:rsidP="00C043AB">
      <w:pPr>
        <w:jc w:val="both"/>
        <w:rPr>
          <w:sz w:val="24"/>
          <w:szCs w:val="24"/>
        </w:rPr>
      </w:pPr>
    </w:p>
    <w:p w:rsidR="00CE4F7F" w:rsidRPr="00B9566F" w:rsidRDefault="0070137A" w:rsidP="00C043AB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CE4F7F" w:rsidRPr="00B9566F">
        <w:rPr>
          <w:sz w:val="24"/>
          <w:szCs w:val="24"/>
        </w:rPr>
        <w:t xml:space="preserve"> администрации </w:t>
      </w:r>
    </w:p>
    <w:p w:rsidR="00CE4F7F" w:rsidRPr="00B9566F" w:rsidRDefault="00CE4F7F" w:rsidP="00C043AB">
      <w:pPr>
        <w:jc w:val="both"/>
        <w:rPr>
          <w:sz w:val="24"/>
          <w:szCs w:val="24"/>
        </w:rPr>
      </w:pPr>
      <w:r w:rsidRPr="00B9566F">
        <w:rPr>
          <w:sz w:val="24"/>
          <w:szCs w:val="24"/>
        </w:rPr>
        <w:t xml:space="preserve">Талицкого поселения                                       </w:t>
      </w:r>
      <w:r w:rsidR="0070137A">
        <w:rPr>
          <w:sz w:val="24"/>
          <w:szCs w:val="24"/>
        </w:rPr>
        <w:t xml:space="preserve">                                    К.А. Кошкаров</w:t>
      </w:r>
      <w:r w:rsidRPr="00B9566F">
        <w:rPr>
          <w:sz w:val="24"/>
          <w:szCs w:val="24"/>
        </w:rPr>
        <w:t xml:space="preserve"> </w:t>
      </w:r>
    </w:p>
    <w:sectPr w:rsidR="00CE4F7F" w:rsidRPr="00B9566F" w:rsidSect="00C043AB">
      <w:pgSz w:w="11906" w:h="16838" w:code="9"/>
      <w:pgMar w:top="284" w:right="1133" w:bottom="993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401"/>
    <w:multiLevelType w:val="hybridMultilevel"/>
    <w:tmpl w:val="B768A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53CCC"/>
    <w:multiLevelType w:val="hybridMultilevel"/>
    <w:tmpl w:val="22CE87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E7AA8"/>
    <w:multiLevelType w:val="hybridMultilevel"/>
    <w:tmpl w:val="A784040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 w15:restartNumberingAfterBreak="0">
    <w:nsid w:val="14A24EBC"/>
    <w:multiLevelType w:val="hybridMultilevel"/>
    <w:tmpl w:val="A4CED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811FD1"/>
    <w:multiLevelType w:val="hybridMultilevel"/>
    <w:tmpl w:val="BF6AE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BC727E"/>
    <w:multiLevelType w:val="hybridMultilevel"/>
    <w:tmpl w:val="B5307330"/>
    <w:lvl w:ilvl="0" w:tplc="E1506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07B4FA6"/>
    <w:multiLevelType w:val="hybridMultilevel"/>
    <w:tmpl w:val="95601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064A06"/>
    <w:multiLevelType w:val="hybridMultilevel"/>
    <w:tmpl w:val="0D32B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6234F"/>
    <w:multiLevelType w:val="hybridMultilevel"/>
    <w:tmpl w:val="8C9EE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E334A9"/>
    <w:multiLevelType w:val="hybridMultilevel"/>
    <w:tmpl w:val="5D808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983464C"/>
    <w:multiLevelType w:val="hybridMultilevel"/>
    <w:tmpl w:val="897E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A7A421B"/>
    <w:multiLevelType w:val="hybridMultilevel"/>
    <w:tmpl w:val="84B47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AD909C1"/>
    <w:multiLevelType w:val="multilevel"/>
    <w:tmpl w:val="F19C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0364400"/>
    <w:multiLevelType w:val="hybridMultilevel"/>
    <w:tmpl w:val="0C3A53D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 w15:restartNumberingAfterBreak="0">
    <w:nsid w:val="31F00CEA"/>
    <w:multiLevelType w:val="hybridMultilevel"/>
    <w:tmpl w:val="49C6BD8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087215"/>
    <w:multiLevelType w:val="hybridMultilevel"/>
    <w:tmpl w:val="F19C9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9FE1515"/>
    <w:multiLevelType w:val="hybridMultilevel"/>
    <w:tmpl w:val="60FC2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FC47443"/>
    <w:multiLevelType w:val="hybridMultilevel"/>
    <w:tmpl w:val="E772B5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ACAD1B2">
      <w:start w:val="4"/>
      <w:numFmt w:val="decimal"/>
      <w:lvlText w:val="%2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 w15:restartNumberingAfterBreak="0">
    <w:nsid w:val="43C6333F"/>
    <w:multiLevelType w:val="hybridMultilevel"/>
    <w:tmpl w:val="A0C08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9D35CCC"/>
    <w:multiLevelType w:val="hybridMultilevel"/>
    <w:tmpl w:val="8130B33A"/>
    <w:lvl w:ilvl="0" w:tplc="A57873F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 w15:restartNumberingAfterBreak="0">
    <w:nsid w:val="4DB97B20"/>
    <w:multiLevelType w:val="hybridMultilevel"/>
    <w:tmpl w:val="7F02D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0CA1FD1"/>
    <w:multiLevelType w:val="hybridMultilevel"/>
    <w:tmpl w:val="B7BE7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5BF39E7"/>
    <w:multiLevelType w:val="hybridMultilevel"/>
    <w:tmpl w:val="C3088C7A"/>
    <w:lvl w:ilvl="0" w:tplc="CE10F90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3" w15:restartNumberingAfterBreak="0">
    <w:nsid w:val="566652A3"/>
    <w:multiLevelType w:val="hybridMultilevel"/>
    <w:tmpl w:val="6D3C2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5E05EE"/>
    <w:multiLevelType w:val="multilevel"/>
    <w:tmpl w:val="40F677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cs="Times New Roman" w:hint="default"/>
      </w:rPr>
    </w:lvl>
  </w:abstractNum>
  <w:abstractNum w:abstractNumId="25" w15:restartNumberingAfterBreak="0">
    <w:nsid w:val="5D1D5D99"/>
    <w:multiLevelType w:val="hybridMultilevel"/>
    <w:tmpl w:val="66E6266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FDC3645"/>
    <w:multiLevelType w:val="hybridMultilevel"/>
    <w:tmpl w:val="441E87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3D3D28"/>
    <w:multiLevelType w:val="hybridMultilevel"/>
    <w:tmpl w:val="B96C0EE4"/>
    <w:lvl w:ilvl="0" w:tplc="3C6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29123E8"/>
    <w:multiLevelType w:val="hybridMultilevel"/>
    <w:tmpl w:val="5F2C6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D6317"/>
    <w:multiLevelType w:val="hybridMultilevel"/>
    <w:tmpl w:val="89261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4DA1DFB"/>
    <w:multiLevelType w:val="hybridMultilevel"/>
    <w:tmpl w:val="AB42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50918BF"/>
    <w:multiLevelType w:val="hybridMultilevel"/>
    <w:tmpl w:val="7576893C"/>
    <w:lvl w:ilvl="0" w:tplc="E1FE6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6CF3978"/>
    <w:multiLevelType w:val="hybridMultilevel"/>
    <w:tmpl w:val="4448C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98C3129"/>
    <w:multiLevelType w:val="hybridMultilevel"/>
    <w:tmpl w:val="478AF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ACB0C33"/>
    <w:multiLevelType w:val="hybridMultilevel"/>
    <w:tmpl w:val="6340F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22"/>
  </w:num>
  <w:num w:numId="5">
    <w:abstractNumId w:val="16"/>
  </w:num>
  <w:num w:numId="6">
    <w:abstractNumId w:val="30"/>
  </w:num>
  <w:num w:numId="7">
    <w:abstractNumId w:val="32"/>
  </w:num>
  <w:num w:numId="8">
    <w:abstractNumId w:val="29"/>
  </w:num>
  <w:num w:numId="9">
    <w:abstractNumId w:val="33"/>
  </w:num>
  <w:num w:numId="10">
    <w:abstractNumId w:val="18"/>
  </w:num>
  <w:num w:numId="11">
    <w:abstractNumId w:val="8"/>
  </w:num>
  <w:num w:numId="12">
    <w:abstractNumId w:val="9"/>
  </w:num>
  <w:num w:numId="13">
    <w:abstractNumId w:val="3"/>
  </w:num>
  <w:num w:numId="14">
    <w:abstractNumId w:val="13"/>
  </w:num>
  <w:num w:numId="15">
    <w:abstractNumId w:val="31"/>
  </w:num>
  <w:num w:numId="16">
    <w:abstractNumId w:val="27"/>
  </w:num>
  <w:num w:numId="17">
    <w:abstractNumId w:val="21"/>
  </w:num>
  <w:num w:numId="18">
    <w:abstractNumId w:val="34"/>
  </w:num>
  <w:num w:numId="19">
    <w:abstractNumId w:val="5"/>
  </w:num>
  <w:num w:numId="20">
    <w:abstractNumId w:val="20"/>
  </w:num>
  <w:num w:numId="21">
    <w:abstractNumId w:val="11"/>
  </w:num>
  <w:num w:numId="22">
    <w:abstractNumId w:val="15"/>
  </w:num>
  <w:num w:numId="23">
    <w:abstractNumId w:val="12"/>
  </w:num>
  <w:num w:numId="24">
    <w:abstractNumId w:val="10"/>
  </w:num>
  <w:num w:numId="25">
    <w:abstractNumId w:val="6"/>
  </w:num>
  <w:num w:numId="26">
    <w:abstractNumId w:val="23"/>
  </w:num>
  <w:num w:numId="27">
    <w:abstractNumId w:val="0"/>
  </w:num>
  <w:num w:numId="28">
    <w:abstractNumId w:val="1"/>
  </w:num>
  <w:num w:numId="29">
    <w:abstractNumId w:val="25"/>
  </w:num>
  <w:num w:numId="30">
    <w:abstractNumId w:val="14"/>
  </w:num>
  <w:num w:numId="31">
    <w:abstractNumId w:val="17"/>
  </w:num>
  <w:num w:numId="32">
    <w:abstractNumId w:val="26"/>
  </w:num>
  <w:num w:numId="33">
    <w:abstractNumId w:val="7"/>
  </w:num>
  <w:num w:numId="34">
    <w:abstractNumId w:val="28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53"/>
    <w:rsid w:val="000340AA"/>
    <w:rsid w:val="0005372A"/>
    <w:rsid w:val="00072D46"/>
    <w:rsid w:val="00083E66"/>
    <w:rsid w:val="0009764A"/>
    <w:rsid w:val="000D40E5"/>
    <w:rsid w:val="001536DA"/>
    <w:rsid w:val="00170178"/>
    <w:rsid w:val="00184FA6"/>
    <w:rsid w:val="00192CB1"/>
    <w:rsid w:val="001A3B82"/>
    <w:rsid w:val="001A6E11"/>
    <w:rsid w:val="001D3345"/>
    <w:rsid w:val="001D5581"/>
    <w:rsid w:val="001D6B2C"/>
    <w:rsid w:val="00237D2B"/>
    <w:rsid w:val="00240D7F"/>
    <w:rsid w:val="00245309"/>
    <w:rsid w:val="0027600B"/>
    <w:rsid w:val="002949BC"/>
    <w:rsid w:val="002A2E20"/>
    <w:rsid w:val="002C321B"/>
    <w:rsid w:val="002E6FCB"/>
    <w:rsid w:val="002F1BEF"/>
    <w:rsid w:val="00304749"/>
    <w:rsid w:val="00311F1C"/>
    <w:rsid w:val="003121FA"/>
    <w:rsid w:val="003138E5"/>
    <w:rsid w:val="003228A7"/>
    <w:rsid w:val="00335BE0"/>
    <w:rsid w:val="003366E3"/>
    <w:rsid w:val="003432AB"/>
    <w:rsid w:val="0034728E"/>
    <w:rsid w:val="00354408"/>
    <w:rsid w:val="00375A13"/>
    <w:rsid w:val="003901BF"/>
    <w:rsid w:val="003C029F"/>
    <w:rsid w:val="003D1853"/>
    <w:rsid w:val="003D2DD7"/>
    <w:rsid w:val="003D72AF"/>
    <w:rsid w:val="003F1036"/>
    <w:rsid w:val="0041115D"/>
    <w:rsid w:val="0041123E"/>
    <w:rsid w:val="004144FA"/>
    <w:rsid w:val="00414BCE"/>
    <w:rsid w:val="00451ACE"/>
    <w:rsid w:val="004536A1"/>
    <w:rsid w:val="00457793"/>
    <w:rsid w:val="0047745B"/>
    <w:rsid w:val="00485A3B"/>
    <w:rsid w:val="004941E5"/>
    <w:rsid w:val="004942FC"/>
    <w:rsid w:val="0049705C"/>
    <w:rsid w:val="004A57E5"/>
    <w:rsid w:val="004A682A"/>
    <w:rsid w:val="004D3F7E"/>
    <w:rsid w:val="004D5437"/>
    <w:rsid w:val="004F33CE"/>
    <w:rsid w:val="00505724"/>
    <w:rsid w:val="0053115F"/>
    <w:rsid w:val="00544F58"/>
    <w:rsid w:val="0054543A"/>
    <w:rsid w:val="00580162"/>
    <w:rsid w:val="0059194F"/>
    <w:rsid w:val="00596A8C"/>
    <w:rsid w:val="00597CF1"/>
    <w:rsid w:val="005B2FCD"/>
    <w:rsid w:val="005E0B4C"/>
    <w:rsid w:val="005F5D39"/>
    <w:rsid w:val="006105A6"/>
    <w:rsid w:val="00623057"/>
    <w:rsid w:val="00633607"/>
    <w:rsid w:val="00640A65"/>
    <w:rsid w:val="00663537"/>
    <w:rsid w:val="006B10C9"/>
    <w:rsid w:val="006C6B4F"/>
    <w:rsid w:val="006D7963"/>
    <w:rsid w:val="006F4152"/>
    <w:rsid w:val="0070137A"/>
    <w:rsid w:val="00710FD7"/>
    <w:rsid w:val="00715B6F"/>
    <w:rsid w:val="00720760"/>
    <w:rsid w:val="00733598"/>
    <w:rsid w:val="00734679"/>
    <w:rsid w:val="00747197"/>
    <w:rsid w:val="007520DF"/>
    <w:rsid w:val="0075700D"/>
    <w:rsid w:val="007704AC"/>
    <w:rsid w:val="0079665E"/>
    <w:rsid w:val="007A2CA4"/>
    <w:rsid w:val="007B0E95"/>
    <w:rsid w:val="007F3F05"/>
    <w:rsid w:val="0080359F"/>
    <w:rsid w:val="00827730"/>
    <w:rsid w:val="00835656"/>
    <w:rsid w:val="00877E55"/>
    <w:rsid w:val="00882C85"/>
    <w:rsid w:val="008866C1"/>
    <w:rsid w:val="008A6088"/>
    <w:rsid w:val="008B2FF8"/>
    <w:rsid w:val="008C1C78"/>
    <w:rsid w:val="008E2137"/>
    <w:rsid w:val="00901FB2"/>
    <w:rsid w:val="0091528F"/>
    <w:rsid w:val="00915FA6"/>
    <w:rsid w:val="00941E61"/>
    <w:rsid w:val="00943268"/>
    <w:rsid w:val="0095452B"/>
    <w:rsid w:val="009621D5"/>
    <w:rsid w:val="009A0FD4"/>
    <w:rsid w:val="009A1A0E"/>
    <w:rsid w:val="009A295D"/>
    <w:rsid w:val="009A2F6E"/>
    <w:rsid w:val="009A78DC"/>
    <w:rsid w:val="009E0BCF"/>
    <w:rsid w:val="009F69BA"/>
    <w:rsid w:val="00A132B4"/>
    <w:rsid w:val="00A14B50"/>
    <w:rsid w:val="00A1693C"/>
    <w:rsid w:val="00A44561"/>
    <w:rsid w:val="00A71018"/>
    <w:rsid w:val="00A876FB"/>
    <w:rsid w:val="00AA16E6"/>
    <w:rsid w:val="00AB41B6"/>
    <w:rsid w:val="00AD0377"/>
    <w:rsid w:val="00AD184B"/>
    <w:rsid w:val="00AD2006"/>
    <w:rsid w:val="00AE5B57"/>
    <w:rsid w:val="00AF7F95"/>
    <w:rsid w:val="00B06226"/>
    <w:rsid w:val="00B417DC"/>
    <w:rsid w:val="00B42A35"/>
    <w:rsid w:val="00B562D2"/>
    <w:rsid w:val="00B6536E"/>
    <w:rsid w:val="00B74E4F"/>
    <w:rsid w:val="00B75FC8"/>
    <w:rsid w:val="00B77123"/>
    <w:rsid w:val="00B9566F"/>
    <w:rsid w:val="00BA1437"/>
    <w:rsid w:val="00BA3A6F"/>
    <w:rsid w:val="00BB3A68"/>
    <w:rsid w:val="00BC4741"/>
    <w:rsid w:val="00BE1210"/>
    <w:rsid w:val="00BE6816"/>
    <w:rsid w:val="00BE6D27"/>
    <w:rsid w:val="00BE6F50"/>
    <w:rsid w:val="00C043AB"/>
    <w:rsid w:val="00C05683"/>
    <w:rsid w:val="00C24F3A"/>
    <w:rsid w:val="00C32E83"/>
    <w:rsid w:val="00C702F2"/>
    <w:rsid w:val="00C80598"/>
    <w:rsid w:val="00C81C39"/>
    <w:rsid w:val="00CB56C7"/>
    <w:rsid w:val="00CC2EAE"/>
    <w:rsid w:val="00CC3A24"/>
    <w:rsid w:val="00CE4F7F"/>
    <w:rsid w:val="00D12017"/>
    <w:rsid w:val="00D30D51"/>
    <w:rsid w:val="00D40DEB"/>
    <w:rsid w:val="00D46129"/>
    <w:rsid w:val="00D85AEA"/>
    <w:rsid w:val="00DA0293"/>
    <w:rsid w:val="00DA2C14"/>
    <w:rsid w:val="00DA414D"/>
    <w:rsid w:val="00DE40C3"/>
    <w:rsid w:val="00E0124E"/>
    <w:rsid w:val="00E0218B"/>
    <w:rsid w:val="00E30277"/>
    <w:rsid w:val="00E45003"/>
    <w:rsid w:val="00E63B09"/>
    <w:rsid w:val="00E774BB"/>
    <w:rsid w:val="00E82BF4"/>
    <w:rsid w:val="00EA1E0C"/>
    <w:rsid w:val="00EA400F"/>
    <w:rsid w:val="00F3193C"/>
    <w:rsid w:val="00F438D9"/>
    <w:rsid w:val="00F55BFB"/>
    <w:rsid w:val="00F60A11"/>
    <w:rsid w:val="00F7199C"/>
    <w:rsid w:val="00F83875"/>
    <w:rsid w:val="00FB5CFC"/>
    <w:rsid w:val="00FD57C4"/>
    <w:rsid w:val="00FD7B33"/>
    <w:rsid w:val="00FE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04B604"/>
  <w15:docId w15:val="{4A903F0F-3DE7-4D60-A053-0DC78034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FCD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B2FCD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5B2FCD"/>
    <w:pPr>
      <w:keepNext/>
      <w:ind w:right="-1"/>
      <w:jc w:val="both"/>
      <w:outlineLvl w:val="1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18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D184B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5B2FCD"/>
    <w:pPr>
      <w:jc w:val="center"/>
    </w:pPr>
    <w:rPr>
      <w:b/>
      <w:bCs/>
      <w:sz w:val="24"/>
    </w:rPr>
  </w:style>
  <w:style w:type="character" w:customStyle="1" w:styleId="a4">
    <w:name w:val="Заголовок Знак"/>
    <w:basedOn w:val="a0"/>
    <w:link w:val="a3"/>
    <w:uiPriority w:val="99"/>
    <w:locked/>
    <w:rsid w:val="00AD184B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5B2FCD"/>
    <w:pPr>
      <w:ind w:right="5102"/>
      <w:jc w:val="both"/>
    </w:pPr>
    <w:rPr>
      <w:b/>
      <w:bCs/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D184B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5B2FCD"/>
    <w:pPr>
      <w:ind w:right="-1"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D184B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D120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D184B"/>
    <w:rPr>
      <w:rFonts w:cs="Times New Roman"/>
      <w:sz w:val="2"/>
    </w:rPr>
  </w:style>
  <w:style w:type="table" w:styleId="a9">
    <w:name w:val="Table Grid"/>
    <w:basedOn w:val="a1"/>
    <w:uiPriority w:val="99"/>
    <w:rsid w:val="00F719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тиль"/>
    <w:uiPriority w:val="99"/>
    <w:rsid w:val="003D2DD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38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Комп</dc:creator>
  <cp:keywords/>
  <dc:description/>
  <cp:lastModifiedBy>Талица</cp:lastModifiedBy>
  <cp:revision>3</cp:revision>
  <cp:lastPrinted>2015-02-05T04:29:00Z</cp:lastPrinted>
  <dcterms:created xsi:type="dcterms:W3CDTF">2018-07-05T06:17:00Z</dcterms:created>
  <dcterms:modified xsi:type="dcterms:W3CDTF">2018-07-06T05:02:00Z</dcterms:modified>
</cp:coreProperties>
</file>