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3D42BB">
        <w:tc>
          <w:tcPr>
            <w:tcW w:w="3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1701"/>
              <w:gridCol w:w="4111"/>
            </w:tblGrid>
            <w:tr w:rsidR="003D42BB">
              <w:tc>
                <w:tcPr>
                  <w:tcW w:w="3970" w:type="dxa"/>
                </w:tcPr>
                <w:p w:rsidR="003D42BB" w:rsidRDefault="003D42BB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3D42BB" w:rsidRPr="0037645D" w:rsidRDefault="000C4159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26-3-05</w:t>
                  </w:r>
                </w:p>
                <w:p w:rsidR="003D42BB" w:rsidRDefault="003D42BB" w:rsidP="00F40F63">
                  <w:pPr>
                    <w:ind w:right="340"/>
                    <w:jc w:val="center"/>
                  </w:pP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3D42BB" w:rsidRDefault="003D42BB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3D42BB" w:rsidRDefault="003D42BB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D42BB" w:rsidRDefault="00FC5AAB" w:rsidP="00F40F6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:rsidR="003D42BB" w:rsidRDefault="003D42BB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3D42BB" w:rsidRDefault="003D42BB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Алтай </w:t>
                  </w:r>
                  <w:proofErr w:type="spellStart"/>
                  <w:r>
                    <w:rPr>
                      <w:b/>
                    </w:rPr>
                    <w:t>Республиканын</w:t>
                  </w:r>
                  <w:proofErr w:type="spellEnd"/>
                </w:p>
                <w:p w:rsidR="003D42BB" w:rsidRDefault="003D42BB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</w:t>
                  </w:r>
                  <w:proofErr w:type="spellStart"/>
                  <w:r>
                    <w:rPr>
                      <w:b/>
                    </w:rPr>
                    <w:t>Оозы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аймактын</w:t>
                  </w:r>
                  <w:proofErr w:type="spellEnd"/>
                </w:p>
                <w:p w:rsidR="003D42BB" w:rsidRDefault="003D42BB" w:rsidP="00F40F63">
                  <w:pPr>
                    <w:ind w:right="34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Кырлык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j</w:t>
                  </w:r>
                  <w:proofErr w:type="spellStart"/>
                  <w:r>
                    <w:rPr>
                      <w:b/>
                    </w:rPr>
                    <w:t>урттын</w:t>
                  </w:r>
                  <w:proofErr w:type="spellEnd"/>
                  <w:r>
                    <w:rPr>
                      <w:b/>
                    </w:rPr>
                    <w:t xml:space="preserve"> муниципал </w:t>
                  </w:r>
                  <w:proofErr w:type="spellStart"/>
                  <w:r>
                    <w:rPr>
                      <w:b/>
                    </w:rPr>
                    <w:t>тозолмозинин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3D42BB" w:rsidRDefault="003D42BB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proofErr w:type="spellEnd"/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Кырлык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proofErr w:type="gramEnd"/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  <w:proofErr w:type="spellEnd"/>
                </w:p>
                <w:p w:rsidR="003D42BB" w:rsidRDefault="003D42BB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3D42BB" w:rsidRDefault="003D42BB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3D42BB" w:rsidRDefault="003D42BB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3D42BB" w:rsidRDefault="003D42BB" w:rsidP="00F40F63">
                  <w:pPr>
                    <w:ind w:right="340"/>
                    <w:jc w:val="center"/>
                  </w:pPr>
                </w:p>
                <w:p w:rsidR="003D42BB" w:rsidRDefault="003D42BB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D42BB" w:rsidRDefault="003D42BB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2BB" w:rsidRDefault="003D42BB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0.25pt" o:ole="" filled="t">
                  <v:fill color2="black"/>
                  <v:imagedata r:id="rId6" o:title=""/>
                </v:shape>
                <o:OLEObject Type="Embed" ProgID="Word.Picture.8" ShapeID="_x0000_i1025" DrawAspect="Content" ObjectID="_1637067910" r:id="rId7"/>
              </w:object>
            </w:r>
          </w:p>
        </w:tc>
        <w:tc>
          <w:tcPr>
            <w:tcW w:w="4111" w:type="dxa"/>
          </w:tcPr>
          <w:p w:rsidR="003D42BB" w:rsidRDefault="003D42BB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3D42BB" w:rsidRDefault="003D42BB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3D42BB" w:rsidRDefault="003D42BB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3D42BB" w:rsidRDefault="003D42BB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3D42BB" w:rsidRDefault="003D42BB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3D42BB" w:rsidRDefault="003D42BB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3D42BB" w:rsidRPr="0037645D" w:rsidRDefault="000C4159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26-3-05</w:t>
            </w:r>
          </w:p>
          <w:p w:rsidR="003D42BB" w:rsidRDefault="003D42BB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3D42BB" w:rsidRDefault="003D42BB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42BB" w:rsidRDefault="003D42BB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3D42BB" w:rsidRDefault="003D42BB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3D42BB" w:rsidRPr="00B16A29" w:rsidRDefault="003D42BB" w:rsidP="00B16A29">
      <w:pPr>
        <w:jc w:val="both"/>
        <w:rPr>
          <w:b/>
          <w:sz w:val="28"/>
          <w:szCs w:val="28"/>
        </w:rPr>
      </w:pPr>
      <w:r w:rsidRPr="00B16A29">
        <w:rPr>
          <w:b/>
          <w:sz w:val="28"/>
          <w:szCs w:val="28"/>
        </w:rPr>
        <w:t>"</w:t>
      </w:r>
      <w:r w:rsidR="000C4159" w:rsidRPr="00B16A29">
        <w:rPr>
          <w:b/>
          <w:sz w:val="28"/>
          <w:szCs w:val="28"/>
        </w:rPr>
        <w:t>02</w:t>
      </w:r>
      <w:r w:rsidRPr="00B16A29">
        <w:rPr>
          <w:b/>
          <w:sz w:val="28"/>
          <w:szCs w:val="28"/>
        </w:rPr>
        <w:t xml:space="preserve">" </w:t>
      </w:r>
      <w:r w:rsidR="000C4159" w:rsidRPr="00B16A29">
        <w:rPr>
          <w:b/>
          <w:sz w:val="28"/>
          <w:szCs w:val="28"/>
        </w:rPr>
        <w:t>декабря 2019</w:t>
      </w:r>
      <w:r w:rsidRPr="00B16A29">
        <w:rPr>
          <w:b/>
          <w:sz w:val="28"/>
          <w:szCs w:val="28"/>
        </w:rPr>
        <w:t xml:space="preserve">года                   с. Усть-Кумир      </w:t>
      </w:r>
      <w:r w:rsidR="00FC5AAB" w:rsidRPr="00B16A29">
        <w:rPr>
          <w:b/>
          <w:sz w:val="28"/>
          <w:szCs w:val="28"/>
        </w:rPr>
        <w:t xml:space="preserve">  </w:t>
      </w:r>
      <w:r w:rsidR="000C4159" w:rsidRPr="00B16A29">
        <w:rPr>
          <w:b/>
          <w:sz w:val="28"/>
          <w:szCs w:val="28"/>
        </w:rPr>
        <w:t xml:space="preserve">                           №47</w:t>
      </w:r>
      <w:r w:rsidRPr="00B16A29">
        <w:rPr>
          <w:b/>
          <w:sz w:val="28"/>
          <w:szCs w:val="28"/>
        </w:rPr>
        <w:t xml:space="preserve">                   </w:t>
      </w:r>
    </w:p>
    <w:p w:rsidR="003D42BB" w:rsidRPr="00B16A29" w:rsidRDefault="003D42BB" w:rsidP="00B16A29">
      <w:pPr>
        <w:ind w:right="5040"/>
        <w:jc w:val="both"/>
        <w:rPr>
          <w:b/>
          <w:sz w:val="28"/>
          <w:szCs w:val="28"/>
        </w:rPr>
      </w:pPr>
    </w:p>
    <w:p w:rsidR="003D42BB" w:rsidRPr="00B16A29" w:rsidRDefault="003D42BB" w:rsidP="00B16A29">
      <w:pPr>
        <w:ind w:right="5040"/>
        <w:jc w:val="both"/>
        <w:rPr>
          <w:sz w:val="28"/>
          <w:szCs w:val="28"/>
        </w:rPr>
      </w:pPr>
    </w:p>
    <w:p w:rsidR="003D42BB" w:rsidRPr="00B16A29" w:rsidRDefault="003D42BB" w:rsidP="00B16A29">
      <w:pPr>
        <w:ind w:right="5040"/>
        <w:jc w:val="both"/>
        <w:rPr>
          <w:sz w:val="28"/>
          <w:szCs w:val="28"/>
        </w:rPr>
      </w:pPr>
    </w:p>
    <w:p w:rsidR="003D42BB" w:rsidRDefault="00552595" w:rsidP="00B16A29">
      <w:pPr>
        <w:tabs>
          <w:tab w:val="left" w:pos="3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постановке </w:t>
      </w:r>
      <w:r w:rsidR="003D42BB" w:rsidRPr="00B16A29">
        <w:rPr>
          <w:bCs/>
          <w:sz w:val="28"/>
          <w:szCs w:val="28"/>
        </w:rPr>
        <w:t>на баланс</w:t>
      </w:r>
      <w:r>
        <w:rPr>
          <w:bCs/>
          <w:sz w:val="28"/>
          <w:szCs w:val="28"/>
        </w:rPr>
        <w:t xml:space="preserve"> непроизведенных</w:t>
      </w:r>
    </w:p>
    <w:p w:rsidR="003D42BB" w:rsidRPr="00B16A29" w:rsidRDefault="00552595" w:rsidP="00B16A29">
      <w:pPr>
        <w:tabs>
          <w:tab w:val="left" w:pos="3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активов </w:t>
      </w:r>
      <w:r w:rsidR="003D42BB" w:rsidRPr="00B16A29">
        <w:rPr>
          <w:bCs/>
          <w:sz w:val="28"/>
          <w:szCs w:val="28"/>
        </w:rPr>
        <w:t xml:space="preserve">Талицкого сельского поселения </w:t>
      </w:r>
    </w:p>
    <w:p w:rsidR="003D42BB" w:rsidRPr="00B16A29" w:rsidRDefault="003D42BB" w:rsidP="00B16A29">
      <w:pPr>
        <w:tabs>
          <w:tab w:val="left" w:pos="3000"/>
        </w:tabs>
        <w:jc w:val="both"/>
        <w:rPr>
          <w:bCs/>
          <w:sz w:val="28"/>
          <w:szCs w:val="28"/>
        </w:rPr>
      </w:pPr>
    </w:p>
    <w:p w:rsidR="003D42BB" w:rsidRPr="00B16A29" w:rsidRDefault="003D42BB" w:rsidP="00B16A29">
      <w:pPr>
        <w:tabs>
          <w:tab w:val="left" w:pos="3000"/>
        </w:tabs>
        <w:jc w:val="both"/>
        <w:rPr>
          <w:sz w:val="28"/>
          <w:szCs w:val="28"/>
        </w:rPr>
      </w:pPr>
    </w:p>
    <w:p w:rsidR="003D42BB" w:rsidRPr="00B16A29" w:rsidRDefault="003D42BB" w:rsidP="00B16A29">
      <w:pPr>
        <w:jc w:val="both"/>
        <w:rPr>
          <w:sz w:val="28"/>
          <w:szCs w:val="28"/>
        </w:rPr>
      </w:pPr>
      <w:r w:rsidRPr="00B16A29">
        <w:rPr>
          <w:sz w:val="28"/>
          <w:szCs w:val="28"/>
        </w:rPr>
        <w:t xml:space="preserve">1.Поставить на </w:t>
      </w:r>
      <w:r w:rsidR="005D6A60" w:rsidRPr="00B16A29">
        <w:rPr>
          <w:sz w:val="28"/>
          <w:szCs w:val="28"/>
        </w:rPr>
        <w:t>баланс Талицкого</w:t>
      </w:r>
      <w:r w:rsidRPr="00B16A29">
        <w:rPr>
          <w:sz w:val="28"/>
          <w:szCs w:val="28"/>
        </w:rPr>
        <w:t xml:space="preserve"> сельского поселения </w:t>
      </w:r>
      <w:r w:rsidR="00552595">
        <w:rPr>
          <w:sz w:val="28"/>
          <w:szCs w:val="28"/>
        </w:rPr>
        <w:t>непроизведенные активы согласно приложения</w:t>
      </w:r>
      <w:r w:rsidRPr="00B16A29">
        <w:rPr>
          <w:sz w:val="28"/>
          <w:szCs w:val="28"/>
        </w:rPr>
        <w:t xml:space="preserve"> №1.</w:t>
      </w:r>
    </w:p>
    <w:p w:rsidR="003D42BB" w:rsidRPr="00B16A29" w:rsidRDefault="003D42BB" w:rsidP="00B16A29">
      <w:pPr>
        <w:jc w:val="both"/>
        <w:rPr>
          <w:sz w:val="28"/>
          <w:szCs w:val="28"/>
        </w:rPr>
      </w:pPr>
      <w:r w:rsidRPr="00B16A29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3D42BB" w:rsidRPr="00B16A29" w:rsidRDefault="003D42BB" w:rsidP="00B16A29">
      <w:pPr>
        <w:jc w:val="both"/>
        <w:rPr>
          <w:sz w:val="28"/>
          <w:szCs w:val="28"/>
        </w:rPr>
      </w:pPr>
    </w:p>
    <w:p w:rsidR="003D42BB" w:rsidRPr="00B16A29" w:rsidRDefault="003D42BB" w:rsidP="00B16A29">
      <w:pPr>
        <w:jc w:val="both"/>
        <w:rPr>
          <w:sz w:val="28"/>
          <w:szCs w:val="28"/>
        </w:rPr>
      </w:pPr>
    </w:p>
    <w:p w:rsidR="003D42BB" w:rsidRPr="00B16A29" w:rsidRDefault="003D42BB" w:rsidP="00B16A29">
      <w:pPr>
        <w:jc w:val="both"/>
        <w:rPr>
          <w:sz w:val="28"/>
          <w:szCs w:val="28"/>
        </w:rPr>
      </w:pPr>
    </w:p>
    <w:p w:rsidR="003D42BB" w:rsidRPr="00B16A29" w:rsidRDefault="003D42BB" w:rsidP="00B16A29">
      <w:pPr>
        <w:jc w:val="both"/>
        <w:rPr>
          <w:sz w:val="28"/>
          <w:szCs w:val="28"/>
        </w:rPr>
      </w:pPr>
    </w:p>
    <w:p w:rsidR="003D42BB" w:rsidRPr="00B16A29" w:rsidRDefault="003D42BB" w:rsidP="00B16A29">
      <w:pPr>
        <w:jc w:val="both"/>
        <w:rPr>
          <w:sz w:val="28"/>
          <w:szCs w:val="28"/>
        </w:rPr>
      </w:pPr>
    </w:p>
    <w:p w:rsidR="003D42BB" w:rsidRPr="00B16A29" w:rsidRDefault="003D42BB" w:rsidP="00B16A29">
      <w:pPr>
        <w:ind w:left="765"/>
        <w:jc w:val="both"/>
        <w:rPr>
          <w:sz w:val="28"/>
          <w:szCs w:val="28"/>
        </w:rPr>
      </w:pPr>
    </w:p>
    <w:p w:rsidR="003D42BB" w:rsidRPr="00B16A29" w:rsidRDefault="00FC5AAB" w:rsidP="00B16A29">
      <w:pPr>
        <w:jc w:val="both"/>
        <w:rPr>
          <w:sz w:val="28"/>
          <w:szCs w:val="28"/>
        </w:rPr>
      </w:pPr>
      <w:r w:rsidRPr="00B16A29">
        <w:rPr>
          <w:sz w:val="28"/>
          <w:szCs w:val="28"/>
        </w:rPr>
        <w:t>Глава</w:t>
      </w:r>
      <w:r w:rsidR="003D42BB" w:rsidRPr="00B16A29">
        <w:rPr>
          <w:sz w:val="28"/>
          <w:szCs w:val="28"/>
        </w:rPr>
        <w:t xml:space="preserve"> Талицкого </w:t>
      </w:r>
    </w:p>
    <w:p w:rsidR="003D42BB" w:rsidRPr="00B16A29" w:rsidRDefault="003D42BB" w:rsidP="00B16A29">
      <w:pPr>
        <w:jc w:val="both"/>
        <w:rPr>
          <w:sz w:val="28"/>
          <w:szCs w:val="28"/>
        </w:rPr>
      </w:pPr>
      <w:r w:rsidRPr="00B16A29">
        <w:rPr>
          <w:sz w:val="28"/>
          <w:szCs w:val="28"/>
        </w:rPr>
        <w:t xml:space="preserve">сельского поселения                                                                   </w:t>
      </w:r>
      <w:r w:rsidR="00B16A29">
        <w:rPr>
          <w:sz w:val="28"/>
          <w:szCs w:val="28"/>
        </w:rPr>
        <w:t>К.А. Кошкаров</w:t>
      </w:r>
    </w:p>
    <w:p w:rsidR="003D42BB" w:rsidRDefault="003D42BB" w:rsidP="001F5C26">
      <w:pPr>
        <w:jc w:val="center"/>
        <w:rPr>
          <w:sz w:val="22"/>
          <w:szCs w:val="22"/>
        </w:rPr>
      </w:pPr>
    </w:p>
    <w:p w:rsidR="003D42BB" w:rsidRDefault="003D42BB" w:rsidP="001F5C26">
      <w:pPr>
        <w:jc w:val="center"/>
        <w:rPr>
          <w:sz w:val="22"/>
          <w:szCs w:val="22"/>
        </w:rPr>
      </w:pPr>
    </w:p>
    <w:p w:rsidR="003D42BB" w:rsidRDefault="003D42BB" w:rsidP="001F5C26">
      <w:pPr>
        <w:jc w:val="center"/>
        <w:rPr>
          <w:sz w:val="22"/>
          <w:szCs w:val="22"/>
        </w:rPr>
      </w:pPr>
    </w:p>
    <w:p w:rsidR="003D42BB" w:rsidRDefault="003D42BB" w:rsidP="001F5C26">
      <w:pPr>
        <w:tabs>
          <w:tab w:val="left" w:pos="3000"/>
        </w:tabs>
      </w:pPr>
    </w:p>
    <w:p w:rsidR="003D42BB" w:rsidRDefault="003D42BB" w:rsidP="001F5C26">
      <w:pPr>
        <w:tabs>
          <w:tab w:val="left" w:pos="3000"/>
        </w:tabs>
      </w:pPr>
    </w:p>
    <w:p w:rsidR="003D42BB" w:rsidRDefault="003D42BB" w:rsidP="001F5C26">
      <w:pPr>
        <w:tabs>
          <w:tab w:val="left" w:pos="3000"/>
        </w:tabs>
      </w:pPr>
    </w:p>
    <w:p w:rsidR="003D42BB" w:rsidRDefault="003D42BB" w:rsidP="001F5C26">
      <w:pPr>
        <w:tabs>
          <w:tab w:val="left" w:pos="3000"/>
        </w:tabs>
      </w:pPr>
    </w:p>
    <w:p w:rsidR="003D42BB" w:rsidRDefault="003D42BB" w:rsidP="001F5C26">
      <w:pPr>
        <w:pStyle w:val="a4"/>
        <w:spacing w:before="0" w:beforeAutospacing="0" w:after="0" w:afterAutospacing="0"/>
        <w:jc w:val="both"/>
      </w:pPr>
    </w:p>
    <w:p w:rsidR="003D42BB" w:rsidRDefault="003D42BB" w:rsidP="001F5C26">
      <w:pPr>
        <w:pStyle w:val="a4"/>
        <w:spacing w:before="0" w:beforeAutospacing="0" w:after="0" w:afterAutospacing="0"/>
        <w:jc w:val="both"/>
      </w:pPr>
    </w:p>
    <w:p w:rsidR="003D42BB" w:rsidRDefault="003D42BB" w:rsidP="001F5C26">
      <w:pPr>
        <w:pStyle w:val="a4"/>
        <w:spacing w:before="0" w:beforeAutospacing="0" w:after="0" w:afterAutospacing="0"/>
        <w:jc w:val="both"/>
      </w:pPr>
    </w:p>
    <w:p w:rsidR="003D42BB" w:rsidRDefault="003D42BB" w:rsidP="00A15AC0">
      <w:pPr>
        <w:ind w:right="5040"/>
        <w:jc w:val="both"/>
      </w:pPr>
    </w:p>
    <w:p w:rsidR="003D42BB" w:rsidRDefault="003D42BB" w:rsidP="00A15AC0">
      <w:pPr>
        <w:ind w:right="5040"/>
        <w:jc w:val="both"/>
      </w:pPr>
    </w:p>
    <w:p w:rsidR="003D42BB" w:rsidRDefault="003D42BB" w:rsidP="00A15AC0">
      <w:pPr>
        <w:ind w:right="5040"/>
        <w:jc w:val="both"/>
      </w:pPr>
    </w:p>
    <w:p w:rsidR="00552595" w:rsidRDefault="00552595" w:rsidP="00552595">
      <w:pPr>
        <w:ind w:right="-5"/>
      </w:pPr>
    </w:p>
    <w:p w:rsidR="00552595" w:rsidRDefault="00552595" w:rsidP="00552595">
      <w:pPr>
        <w:ind w:right="-5"/>
        <w:jc w:val="right"/>
      </w:pPr>
    </w:p>
    <w:p w:rsidR="00552595" w:rsidRDefault="00552595" w:rsidP="00552595">
      <w:pPr>
        <w:ind w:right="-5"/>
        <w:jc w:val="right"/>
      </w:pPr>
    </w:p>
    <w:p w:rsidR="00552595" w:rsidRDefault="00552595" w:rsidP="00552595">
      <w:pPr>
        <w:ind w:right="-5"/>
        <w:jc w:val="right"/>
      </w:pPr>
    </w:p>
    <w:p w:rsidR="00552595" w:rsidRDefault="00552595" w:rsidP="00552595">
      <w:pPr>
        <w:ind w:right="-5"/>
        <w:jc w:val="right"/>
      </w:pPr>
    </w:p>
    <w:p w:rsidR="003D42BB" w:rsidRPr="00552595" w:rsidRDefault="003D42BB" w:rsidP="00552595">
      <w:pPr>
        <w:ind w:right="-5"/>
        <w:jc w:val="right"/>
      </w:pPr>
      <w:r w:rsidRPr="00552595">
        <w:lastRenderedPageBreak/>
        <w:t xml:space="preserve">Приложение №1 </w:t>
      </w:r>
    </w:p>
    <w:p w:rsidR="003D42BB" w:rsidRPr="00552595" w:rsidRDefault="00552595" w:rsidP="008F058B">
      <w:pPr>
        <w:ind w:right="-5"/>
        <w:jc w:val="right"/>
      </w:pPr>
      <w:r w:rsidRPr="00552595">
        <w:t>к</w:t>
      </w:r>
      <w:r w:rsidR="003D42BB" w:rsidRPr="00552595">
        <w:t xml:space="preserve"> распоряжению главы Талицкого</w:t>
      </w:r>
    </w:p>
    <w:p w:rsidR="003D42BB" w:rsidRPr="00552595" w:rsidRDefault="00552595" w:rsidP="008F058B">
      <w:pPr>
        <w:ind w:right="-5"/>
        <w:jc w:val="right"/>
      </w:pPr>
      <w:r w:rsidRPr="00552595">
        <w:t xml:space="preserve"> сельского поселения №47 от 02.12.2019</w:t>
      </w:r>
      <w:r w:rsidR="003D42BB" w:rsidRPr="00552595">
        <w:t xml:space="preserve"> г</w:t>
      </w:r>
    </w:p>
    <w:p w:rsidR="003D42BB" w:rsidRPr="00552595" w:rsidRDefault="003D42BB" w:rsidP="008F058B"/>
    <w:p w:rsidR="003D42BB" w:rsidRPr="00552595" w:rsidRDefault="003D42BB" w:rsidP="008F058B"/>
    <w:p w:rsidR="003D42BB" w:rsidRPr="00552595" w:rsidRDefault="003D42BB" w:rsidP="008F058B"/>
    <w:p w:rsidR="00552595" w:rsidRDefault="003D42BB" w:rsidP="00552595">
      <w:pPr>
        <w:tabs>
          <w:tab w:val="left" w:pos="1068"/>
        </w:tabs>
        <w:jc w:val="center"/>
      </w:pPr>
      <w:r w:rsidRPr="00552595">
        <w:t xml:space="preserve">Список вновь поступивших </w:t>
      </w:r>
      <w:r w:rsidR="00552595">
        <w:t>непроизведенных активов</w:t>
      </w:r>
    </w:p>
    <w:p w:rsidR="003D42BB" w:rsidRPr="00552595" w:rsidRDefault="00552595" w:rsidP="00552595">
      <w:pPr>
        <w:tabs>
          <w:tab w:val="left" w:pos="1068"/>
        </w:tabs>
        <w:jc w:val="center"/>
      </w:pPr>
      <w:r w:rsidRPr="00552595">
        <w:t>Талицкого</w:t>
      </w:r>
      <w:r w:rsidR="003D42BB" w:rsidRPr="00552595">
        <w:t xml:space="preserve"> сельского поселения</w:t>
      </w:r>
    </w:p>
    <w:p w:rsidR="003D42BB" w:rsidRPr="00552595" w:rsidRDefault="003D42BB" w:rsidP="008F058B">
      <w:pPr>
        <w:tabs>
          <w:tab w:val="left" w:pos="1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329"/>
        <w:gridCol w:w="1977"/>
        <w:gridCol w:w="1594"/>
        <w:gridCol w:w="1372"/>
        <w:gridCol w:w="1487"/>
      </w:tblGrid>
      <w:tr w:rsidR="003D42BB" w:rsidRPr="00552595" w:rsidTr="000630B7">
        <w:tc>
          <w:tcPr>
            <w:tcW w:w="58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  <w:r w:rsidRPr="00552595">
              <w:t>№ п/п</w:t>
            </w:r>
          </w:p>
        </w:tc>
        <w:tc>
          <w:tcPr>
            <w:tcW w:w="2342" w:type="dxa"/>
          </w:tcPr>
          <w:p w:rsidR="003D42BB" w:rsidRPr="00552595" w:rsidRDefault="003D42BB" w:rsidP="00552595">
            <w:pPr>
              <w:tabs>
                <w:tab w:val="left" w:pos="1068"/>
              </w:tabs>
            </w:pPr>
            <w:r w:rsidRPr="00552595">
              <w:t xml:space="preserve">Наименование </w:t>
            </w:r>
          </w:p>
        </w:tc>
        <w:tc>
          <w:tcPr>
            <w:tcW w:w="197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  <w:r w:rsidRPr="00552595">
              <w:t>кадастровый номер</w:t>
            </w:r>
          </w:p>
        </w:tc>
        <w:tc>
          <w:tcPr>
            <w:tcW w:w="1598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  <w:r w:rsidRPr="00552595">
              <w:t>Адрес</w:t>
            </w:r>
          </w:p>
        </w:tc>
        <w:tc>
          <w:tcPr>
            <w:tcW w:w="1354" w:type="dxa"/>
          </w:tcPr>
          <w:p w:rsidR="003D42BB" w:rsidRPr="00552595" w:rsidRDefault="00552595" w:rsidP="00600F5B">
            <w:pPr>
              <w:tabs>
                <w:tab w:val="left" w:pos="1068"/>
              </w:tabs>
            </w:pPr>
            <w:r w:rsidRPr="00552595">
              <w:t>Балансовая с</w:t>
            </w:r>
            <w:r w:rsidR="003D42BB" w:rsidRPr="00552595">
              <w:t>тоимость</w:t>
            </w:r>
          </w:p>
        </w:tc>
        <w:tc>
          <w:tcPr>
            <w:tcW w:w="148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  <w:r w:rsidRPr="00552595">
              <w:t>Примечание</w:t>
            </w:r>
          </w:p>
        </w:tc>
      </w:tr>
      <w:tr w:rsidR="003D42BB" w:rsidRPr="00552595" w:rsidTr="000630B7">
        <w:tc>
          <w:tcPr>
            <w:tcW w:w="58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  <w:r w:rsidRPr="00552595">
              <w:t>1</w:t>
            </w:r>
          </w:p>
        </w:tc>
        <w:tc>
          <w:tcPr>
            <w:tcW w:w="2342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  <w:r w:rsidRPr="00552595">
              <w:t>Земельный участок</w:t>
            </w:r>
            <w:r w:rsidR="00552595" w:rsidRPr="00552595">
              <w:t>, для размещения стадиона</w:t>
            </w:r>
          </w:p>
        </w:tc>
        <w:tc>
          <w:tcPr>
            <w:tcW w:w="1977" w:type="dxa"/>
          </w:tcPr>
          <w:p w:rsidR="003D42BB" w:rsidRPr="00552595" w:rsidRDefault="003D42BB" w:rsidP="00FC5AAB">
            <w:pPr>
              <w:tabs>
                <w:tab w:val="left" w:pos="1068"/>
              </w:tabs>
            </w:pPr>
            <w:r w:rsidRPr="00552595">
              <w:t>04:07:02</w:t>
            </w:r>
            <w:r w:rsidR="00552595" w:rsidRPr="00552595">
              <w:t>0101:341</w:t>
            </w:r>
            <w:bookmarkStart w:id="0" w:name="_GoBack"/>
            <w:bookmarkEnd w:id="0"/>
          </w:p>
        </w:tc>
        <w:tc>
          <w:tcPr>
            <w:tcW w:w="1598" w:type="dxa"/>
          </w:tcPr>
          <w:p w:rsidR="003D42BB" w:rsidRPr="00552595" w:rsidRDefault="003D42BB" w:rsidP="00552595">
            <w:pPr>
              <w:tabs>
                <w:tab w:val="left" w:pos="1068"/>
              </w:tabs>
            </w:pPr>
            <w:r w:rsidRPr="00552595">
              <w:t xml:space="preserve">Республика Алтай Усть-Канский район </w:t>
            </w:r>
            <w:r w:rsidR="00552595" w:rsidRPr="00552595">
              <w:t>с. Тюдрала ул. Мира 34А</w:t>
            </w:r>
          </w:p>
        </w:tc>
        <w:tc>
          <w:tcPr>
            <w:tcW w:w="1354" w:type="dxa"/>
          </w:tcPr>
          <w:p w:rsidR="003D42BB" w:rsidRPr="00552595" w:rsidRDefault="00552595" w:rsidP="00600F5B">
            <w:pPr>
              <w:tabs>
                <w:tab w:val="left" w:pos="1068"/>
              </w:tabs>
            </w:pPr>
            <w:r w:rsidRPr="00552595">
              <w:t>1243265,10</w:t>
            </w:r>
          </w:p>
        </w:tc>
        <w:tc>
          <w:tcPr>
            <w:tcW w:w="148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</w:p>
        </w:tc>
      </w:tr>
      <w:tr w:rsidR="003D42BB" w:rsidRPr="00552595" w:rsidTr="000630B7">
        <w:tc>
          <w:tcPr>
            <w:tcW w:w="58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</w:p>
        </w:tc>
        <w:tc>
          <w:tcPr>
            <w:tcW w:w="2342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  <w:r w:rsidRPr="00552595">
              <w:t>Итого</w:t>
            </w:r>
          </w:p>
        </w:tc>
        <w:tc>
          <w:tcPr>
            <w:tcW w:w="197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</w:p>
        </w:tc>
        <w:tc>
          <w:tcPr>
            <w:tcW w:w="1598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</w:p>
        </w:tc>
        <w:tc>
          <w:tcPr>
            <w:tcW w:w="1354" w:type="dxa"/>
          </w:tcPr>
          <w:p w:rsidR="003D42BB" w:rsidRPr="00552595" w:rsidRDefault="00552595" w:rsidP="00600F5B">
            <w:pPr>
              <w:tabs>
                <w:tab w:val="left" w:pos="1068"/>
              </w:tabs>
            </w:pPr>
            <w:r w:rsidRPr="00552595">
              <w:t>1243265,10</w:t>
            </w:r>
          </w:p>
        </w:tc>
        <w:tc>
          <w:tcPr>
            <w:tcW w:w="1487" w:type="dxa"/>
          </w:tcPr>
          <w:p w:rsidR="003D42BB" w:rsidRPr="00552595" w:rsidRDefault="003D42BB" w:rsidP="00600F5B">
            <w:pPr>
              <w:tabs>
                <w:tab w:val="left" w:pos="1068"/>
              </w:tabs>
            </w:pPr>
          </w:p>
        </w:tc>
      </w:tr>
    </w:tbl>
    <w:p w:rsidR="003D42BB" w:rsidRDefault="003D42BB" w:rsidP="008F058B">
      <w:pPr>
        <w:tabs>
          <w:tab w:val="left" w:pos="1068"/>
        </w:tabs>
      </w:pPr>
    </w:p>
    <w:p w:rsidR="003D42BB" w:rsidRDefault="003D42BB" w:rsidP="00D521C2">
      <w:pPr>
        <w:tabs>
          <w:tab w:val="left" w:pos="1068"/>
        </w:tabs>
      </w:pPr>
      <w:r>
        <w:tab/>
      </w:r>
    </w:p>
    <w:p w:rsidR="003D42BB" w:rsidRDefault="003D42BB" w:rsidP="008F058B">
      <w:pPr>
        <w:tabs>
          <w:tab w:val="left" w:pos="1068"/>
        </w:tabs>
      </w:pPr>
    </w:p>
    <w:p w:rsidR="003D42BB" w:rsidRDefault="003D42BB" w:rsidP="008F058B">
      <w:pPr>
        <w:tabs>
          <w:tab w:val="left" w:pos="1068"/>
        </w:tabs>
      </w:pPr>
    </w:p>
    <w:p w:rsidR="003D42BB" w:rsidRDefault="003D42BB"/>
    <w:p w:rsidR="003D42BB" w:rsidRPr="006C131E" w:rsidRDefault="003D42BB" w:rsidP="006C131E"/>
    <w:p w:rsidR="003D42BB" w:rsidRPr="006C131E" w:rsidRDefault="003D42BB" w:rsidP="006C131E"/>
    <w:p w:rsidR="003D42BB" w:rsidRPr="006C131E" w:rsidRDefault="003D42BB" w:rsidP="006C131E"/>
    <w:p w:rsidR="003D42BB" w:rsidRPr="006C131E" w:rsidRDefault="003D42BB" w:rsidP="006C131E"/>
    <w:p w:rsidR="003D42BB" w:rsidRPr="006C131E" w:rsidRDefault="003D42BB" w:rsidP="006C131E"/>
    <w:p w:rsidR="003D42BB" w:rsidRPr="006C131E" w:rsidRDefault="003D42BB" w:rsidP="006C131E"/>
    <w:p w:rsidR="003D42BB" w:rsidRPr="006C131E" w:rsidRDefault="003D42BB" w:rsidP="006C131E"/>
    <w:p w:rsidR="003D42BB" w:rsidRPr="006C131E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Default="003D42BB" w:rsidP="006C131E"/>
    <w:p w:rsidR="003D42BB" w:rsidRPr="006C131E" w:rsidRDefault="003D42BB" w:rsidP="006C131E"/>
    <w:sectPr w:rsidR="003D42BB" w:rsidRPr="006C131E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0"/>
    <w:rsid w:val="00001238"/>
    <w:rsid w:val="00002DD8"/>
    <w:rsid w:val="000136E9"/>
    <w:rsid w:val="00016591"/>
    <w:rsid w:val="000168D8"/>
    <w:rsid w:val="00053BA1"/>
    <w:rsid w:val="000630B7"/>
    <w:rsid w:val="0007131F"/>
    <w:rsid w:val="00082A45"/>
    <w:rsid w:val="000C4159"/>
    <w:rsid w:val="000D507B"/>
    <w:rsid w:val="000E7E83"/>
    <w:rsid w:val="00106124"/>
    <w:rsid w:val="001111CD"/>
    <w:rsid w:val="00130418"/>
    <w:rsid w:val="00186F52"/>
    <w:rsid w:val="001B04CD"/>
    <w:rsid w:val="001B184A"/>
    <w:rsid w:val="001C4B9E"/>
    <w:rsid w:val="001F5C26"/>
    <w:rsid w:val="001F5E69"/>
    <w:rsid w:val="0020597D"/>
    <w:rsid w:val="002A4DDB"/>
    <w:rsid w:val="002A68FE"/>
    <w:rsid w:val="002B62F5"/>
    <w:rsid w:val="002E282D"/>
    <w:rsid w:val="00305BFA"/>
    <w:rsid w:val="00331443"/>
    <w:rsid w:val="003667A5"/>
    <w:rsid w:val="0037645D"/>
    <w:rsid w:val="00392216"/>
    <w:rsid w:val="003C0D4A"/>
    <w:rsid w:val="003D1B22"/>
    <w:rsid w:val="003D42BB"/>
    <w:rsid w:val="003D4C44"/>
    <w:rsid w:val="0042181C"/>
    <w:rsid w:val="004A1571"/>
    <w:rsid w:val="004C5079"/>
    <w:rsid w:val="004D410A"/>
    <w:rsid w:val="00534596"/>
    <w:rsid w:val="00543B47"/>
    <w:rsid w:val="00550C7C"/>
    <w:rsid w:val="00550C7D"/>
    <w:rsid w:val="00552595"/>
    <w:rsid w:val="0056675B"/>
    <w:rsid w:val="00594377"/>
    <w:rsid w:val="005A75F0"/>
    <w:rsid w:val="005B085D"/>
    <w:rsid w:val="005C172F"/>
    <w:rsid w:val="005C53F3"/>
    <w:rsid w:val="005D6A60"/>
    <w:rsid w:val="005E29AB"/>
    <w:rsid w:val="00600F5B"/>
    <w:rsid w:val="006669E9"/>
    <w:rsid w:val="00685A3C"/>
    <w:rsid w:val="006A58BF"/>
    <w:rsid w:val="006B6D86"/>
    <w:rsid w:val="006C131E"/>
    <w:rsid w:val="007230FD"/>
    <w:rsid w:val="00723BC6"/>
    <w:rsid w:val="007245B1"/>
    <w:rsid w:val="007270C0"/>
    <w:rsid w:val="0077078D"/>
    <w:rsid w:val="00772877"/>
    <w:rsid w:val="007C41C4"/>
    <w:rsid w:val="007D6D10"/>
    <w:rsid w:val="007F0BF1"/>
    <w:rsid w:val="00845A7E"/>
    <w:rsid w:val="00851154"/>
    <w:rsid w:val="00894DA7"/>
    <w:rsid w:val="008A710D"/>
    <w:rsid w:val="008A74FA"/>
    <w:rsid w:val="008F058B"/>
    <w:rsid w:val="008F2D84"/>
    <w:rsid w:val="009170D4"/>
    <w:rsid w:val="00984EC1"/>
    <w:rsid w:val="009C639F"/>
    <w:rsid w:val="009F07A5"/>
    <w:rsid w:val="00A15AC0"/>
    <w:rsid w:val="00A6535B"/>
    <w:rsid w:val="00A71074"/>
    <w:rsid w:val="00AA6E57"/>
    <w:rsid w:val="00AC73D4"/>
    <w:rsid w:val="00B00344"/>
    <w:rsid w:val="00B16A29"/>
    <w:rsid w:val="00B33F7F"/>
    <w:rsid w:val="00B432DF"/>
    <w:rsid w:val="00B45EF7"/>
    <w:rsid w:val="00B52A19"/>
    <w:rsid w:val="00B65E3C"/>
    <w:rsid w:val="00BA0453"/>
    <w:rsid w:val="00BB256F"/>
    <w:rsid w:val="00BC46D3"/>
    <w:rsid w:val="00BD2C0B"/>
    <w:rsid w:val="00BE4552"/>
    <w:rsid w:val="00C241C4"/>
    <w:rsid w:val="00C34D50"/>
    <w:rsid w:val="00C50B91"/>
    <w:rsid w:val="00C5298F"/>
    <w:rsid w:val="00C53B83"/>
    <w:rsid w:val="00C92F30"/>
    <w:rsid w:val="00CA4798"/>
    <w:rsid w:val="00CA6F49"/>
    <w:rsid w:val="00CC4FF5"/>
    <w:rsid w:val="00CD3916"/>
    <w:rsid w:val="00CE740E"/>
    <w:rsid w:val="00D203C2"/>
    <w:rsid w:val="00D424E4"/>
    <w:rsid w:val="00D521C2"/>
    <w:rsid w:val="00D6141F"/>
    <w:rsid w:val="00D642BB"/>
    <w:rsid w:val="00D87BB3"/>
    <w:rsid w:val="00D94805"/>
    <w:rsid w:val="00DB5B33"/>
    <w:rsid w:val="00DE19D8"/>
    <w:rsid w:val="00E423A9"/>
    <w:rsid w:val="00ED5F41"/>
    <w:rsid w:val="00EE4881"/>
    <w:rsid w:val="00EF436F"/>
    <w:rsid w:val="00F015CE"/>
    <w:rsid w:val="00F35D68"/>
    <w:rsid w:val="00F40F63"/>
    <w:rsid w:val="00F66DA6"/>
    <w:rsid w:val="00FA73CF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55A7D"/>
  <w15:docId w15:val="{72AAC230-24D6-42EA-9999-D91F96E4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1F5C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2A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0344"/>
    <w:rPr>
      <w:rFonts w:cs="Times New Roman"/>
      <w:sz w:val="2"/>
    </w:rPr>
  </w:style>
  <w:style w:type="table" w:styleId="a7">
    <w:name w:val="Table Grid"/>
    <w:basedOn w:val="a1"/>
    <w:uiPriority w:val="99"/>
    <w:locked/>
    <w:rsid w:val="008F05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Organization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Талица</cp:lastModifiedBy>
  <cp:revision>5</cp:revision>
  <cp:lastPrinted>2019-12-05T09:19:00Z</cp:lastPrinted>
  <dcterms:created xsi:type="dcterms:W3CDTF">2019-12-05T09:08:00Z</dcterms:created>
  <dcterms:modified xsi:type="dcterms:W3CDTF">2019-12-05T09:19:00Z</dcterms:modified>
</cp:coreProperties>
</file>